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5C2" w:rsidRPr="006F2C33" w:rsidRDefault="00DE55C2" w:rsidP="00A90C5A">
      <w:pPr>
        <w:pStyle w:val="NoSpacing"/>
        <w:widowControl w:val="0"/>
        <w:spacing w:line="276" w:lineRule="auto"/>
        <w:rPr>
          <w:rFonts w:ascii="Times New Roman" w:hAnsi="Times New Roman" w:cs="Times New Roman"/>
          <w:b/>
          <w:sz w:val="44"/>
          <w:szCs w:val="44"/>
        </w:rPr>
      </w:pPr>
      <w:r w:rsidRPr="006F2C33">
        <w:rPr>
          <w:rFonts w:ascii="Times New Roman" w:hAnsi="Times New Roman" w:cs="Times New Roman"/>
          <w:b/>
          <w:sz w:val="44"/>
          <w:szCs w:val="44"/>
        </w:rPr>
        <w:t>Airborne Express: The Underdog</w:t>
      </w:r>
    </w:p>
    <w:p w:rsidR="006F2C33" w:rsidRPr="00367E2C" w:rsidRDefault="006F2C33" w:rsidP="00A90C5A">
      <w:pPr>
        <w:pStyle w:val="NoSpacing"/>
        <w:widowControl w:val="0"/>
        <w:spacing w:line="276" w:lineRule="auto"/>
        <w:rPr>
          <w:rFonts w:ascii="Times New Roman" w:hAnsi="Times New Roman" w:cs="Times New Roman"/>
          <w:sz w:val="44"/>
          <w:szCs w:val="44"/>
        </w:rPr>
      </w:pPr>
      <w:r w:rsidRPr="00367E2C">
        <w:rPr>
          <w:rFonts w:ascii="Times New Roman" w:hAnsi="Times New Roman" w:cs="Times New Roman"/>
          <w:bCs/>
          <w:noProof/>
          <w:sz w:val="28"/>
          <w:szCs w:val="28"/>
          <w:lang w:eastAsia="en-US"/>
        </w:rPr>
        <mc:AlternateContent>
          <mc:Choice Requires="wps">
            <w:drawing>
              <wp:anchor distT="0" distB="0" distL="114300" distR="114300" simplePos="0" relativeHeight="251659264" behindDoc="0" locked="0" layoutInCell="1" allowOverlap="1" wp14:anchorId="24EB37AC" wp14:editId="6EC389F0">
                <wp:simplePos x="0" y="0"/>
                <wp:positionH relativeFrom="column">
                  <wp:posOffset>-24765</wp:posOffset>
                </wp:positionH>
                <wp:positionV relativeFrom="paragraph">
                  <wp:posOffset>28575</wp:posOffset>
                </wp:positionV>
                <wp:extent cx="5906770" cy="0"/>
                <wp:effectExtent l="0" t="0" r="1778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2.25pt" to="463.1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DOZHQ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"/>
            </w:pict>
          </mc:Fallback>
        </mc:AlternateContent>
      </w:r>
    </w:p>
    <w:p w:rsidR="00DE55C2" w:rsidRPr="006F2C33" w:rsidRDefault="006F2C33" w:rsidP="00A90C5A">
      <w:pPr>
        <w:pStyle w:val="NoSpacing"/>
        <w:widowControl w:val="0"/>
        <w:spacing w:line="276" w:lineRule="auto"/>
        <w:rPr>
          <w:rFonts w:ascii="Times New Roman" w:hAnsi="Times New Roman" w:cs="Times New Roman"/>
          <w:sz w:val="28"/>
          <w:szCs w:val="28"/>
        </w:rPr>
      </w:pPr>
      <w:r w:rsidRPr="006F2C33">
        <w:rPr>
          <w:rFonts w:ascii="Times New Roman" w:hAnsi="Times New Roman" w:cs="Times New Roman"/>
          <w:b/>
          <w:sz w:val="28"/>
          <w:szCs w:val="28"/>
        </w:rPr>
        <w:t>Case Synopsis</w:t>
      </w:r>
    </w:p>
    <w:p w:rsidR="00E0278E" w:rsidRPr="006F2C33" w:rsidRDefault="006F2C33" w:rsidP="00A90C5A">
      <w:pPr>
        <w:pStyle w:val="NoSpacing"/>
        <w:widowControl w:val="0"/>
        <w:spacing w:line="276" w:lineRule="auto"/>
        <w:rPr>
          <w:rFonts w:ascii="Times New Roman" w:hAnsi="Times New Roman" w:cs="Times New Roman"/>
        </w:rPr>
      </w:pPr>
      <w:r w:rsidRPr="006F2C33">
        <w:rPr>
          <w:rFonts w:ascii="Times New Roman" w:hAnsi="Times New Roman" w:cs="Times New Roman"/>
          <w:bCs/>
          <w:noProof/>
          <w:sz w:val="28"/>
          <w:szCs w:val="28"/>
          <w:lang w:eastAsia="en-US"/>
        </w:rPr>
        <mc:AlternateContent>
          <mc:Choice Requires="wps">
            <w:drawing>
              <wp:anchor distT="0" distB="0" distL="114300" distR="114300" simplePos="0" relativeHeight="251661312" behindDoc="0" locked="0" layoutInCell="1" allowOverlap="1" wp14:anchorId="5E8FAED4" wp14:editId="4932D18F">
                <wp:simplePos x="0" y="0"/>
                <wp:positionH relativeFrom="column">
                  <wp:posOffset>-24765</wp:posOffset>
                </wp:positionH>
                <wp:positionV relativeFrom="paragraph">
                  <wp:posOffset>-1905</wp:posOffset>
                </wp:positionV>
                <wp:extent cx="5906770" cy="0"/>
                <wp:effectExtent l="0" t="0" r="1778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15pt" to="463.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"/>
            </w:pict>
          </mc:Fallback>
        </mc:AlternateContent>
      </w:r>
    </w:p>
    <w:p w:rsidR="00DE55C2" w:rsidRPr="006F2C33" w:rsidRDefault="00E0278E" w:rsidP="00A90C5A">
      <w:pPr>
        <w:pStyle w:val="NoSpacing"/>
        <w:widowControl w:val="0"/>
        <w:spacing w:line="276" w:lineRule="auto"/>
        <w:rPr>
          <w:rFonts w:ascii="Times New Roman" w:hAnsi="Times New Roman" w:cs="Times New Roman"/>
        </w:rPr>
      </w:pPr>
      <w:r w:rsidRPr="006F2C33">
        <w:rPr>
          <w:rFonts w:ascii="Times New Roman" w:hAnsi="Times New Roman" w:cs="Times New Roman"/>
        </w:rPr>
        <w:t>Airborne Express wa</w:t>
      </w:r>
      <w:r w:rsidR="00DE55C2" w:rsidRPr="006F2C33">
        <w:rPr>
          <w:rFonts w:ascii="Times New Roman" w:hAnsi="Times New Roman" w:cs="Times New Roman"/>
        </w:rPr>
        <w:t xml:space="preserve">s the third largest company in the </w:t>
      </w:r>
      <w:r w:rsidRPr="006F2C33">
        <w:rPr>
          <w:rFonts w:ascii="Times New Roman" w:hAnsi="Times New Roman" w:cs="Times New Roman"/>
        </w:rPr>
        <w:t>U.S. air express industry until its acquisition by DHL in 2003.</w:t>
      </w:r>
      <w:r w:rsidR="006F2C33" w:rsidRPr="006F2C33">
        <w:rPr>
          <w:rFonts w:ascii="Times New Roman" w:hAnsi="Times New Roman" w:cs="Times New Roman"/>
        </w:rPr>
        <w:t xml:space="preserve"> </w:t>
      </w:r>
      <w:r w:rsidRPr="006F2C33">
        <w:rPr>
          <w:rFonts w:ascii="Times New Roman" w:hAnsi="Times New Roman" w:cs="Times New Roman"/>
        </w:rPr>
        <w:t>It was a</w:t>
      </w:r>
      <w:r w:rsidR="00DE55C2" w:rsidRPr="006F2C33">
        <w:rPr>
          <w:rFonts w:ascii="Times New Roman" w:hAnsi="Times New Roman" w:cs="Times New Roman"/>
        </w:rPr>
        <w:t>lso the low cost player in the industry.</w:t>
      </w:r>
      <w:r w:rsidR="006F2C33" w:rsidRPr="006F2C33">
        <w:rPr>
          <w:rFonts w:ascii="Times New Roman" w:hAnsi="Times New Roman" w:cs="Times New Roman"/>
        </w:rPr>
        <w:t xml:space="preserve"> </w:t>
      </w:r>
      <w:r w:rsidR="00DE55C2" w:rsidRPr="006F2C33">
        <w:rPr>
          <w:rFonts w:ascii="Times New Roman" w:hAnsi="Times New Roman" w:cs="Times New Roman"/>
        </w:rPr>
        <w:t>The case focuses on the strengths and weaknesses of Airborne Express, its business level strategy, and its strategy for building a global business.</w:t>
      </w:r>
      <w:r w:rsidR="006F2C33" w:rsidRPr="006F2C33">
        <w:rPr>
          <w:rFonts w:ascii="Times New Roman" w:hAnsi="Times New Roman" w:cs="Times New Roman"/>
        </w:rPr>
        <w:t xml:space="preserve"> </w:t>
      </w:r>
      <w:r w:rsidR="00DE55C2" w:rsidRPr="006F2C33">
        <w:rPr>
          <w:rFonts w:ascii="Times New Roman" w:hAnsi="Times New Roman" w:cs="Times New Roman"/>
        </w:rPr>
        <w:t>The case offers a d</w:t>
      </w:r>
      <w:r w:rsidRPr="006F2C33">
        <w:rPr>
          <w:rFonts w:ascii="Times New Roman" w:hAnsi="Times New Roman" w:cs="Times New Roman"/>
        </w:rPr>
        <w:t>etailed view of a company that w</w:t>
      </w:r>
      <w:r w:rsidR="00DE55C2" w:rsidRPr="006F2C33">
        <w:rPr>
          <w:rFonts w:ascii="Times New Roman" w:hAnsi="Times New Roman" w:cs="Times New Roman"/>
        </w:rPr>
        <w:t>as been forced by adverse circumstances to become very efficient.</w:t>
      </w:r>
      <w:r w:rsidR="006F2C33" w:rsidRPr="006F2C33">
        <w:rPr>
          <w:rFonts w:ascii="Times New Roman" w:hAnsi="Times New Roman" w:cs="Times New Roman"/>
        </w:rPr>
        <w:t xml:space="preserve"> </w:t>
      </w:r>
      <w:r w:rsidR="00DE55C2" w:rsidRPr="006F2C33">
        <w:rPr>
          <w:rFonts w:ascii="Times New Roman" w:hAnsi="Times New Roman" w:cs="Times New Roman"/>
        </w:rPr>
        <w:t>The theme that runs through the case is that everything that Airborne Express d</w:t>
      </w:r>
      <w:r w:rsidRPr="006F2C33">
        <w:rPr>
          <w:rFonts w:ascii="Times New Roman" w:hAnsi="Times New Roman" w:cs="Times New Roman"/>
        </w:rPr>
        <w:t xml:space="preserve">id could be </w:t>
      </w:r>
      <w:r w:rsidR="00DE55C2" w:rsidRPr="006F2C33">
        <w:rPr>
          <w:rFonts w:ascii="Times New Roman" w:hAnsi="Times New Roman" w:cs="Times New Roman"/>
        </w:rPr>
        <w:t xml:space="preserve">viewed as an attempt to reduce costs and boost </w:t>
      </w:r>
      <w:bookmarkStart w:id="0" w:name="_GoBack"/>
      <w:bookmarkEnd w:id="0"/>
      <w:r w:rsidR="00DE55C2" w:rsidRPr="006F2C33">
        <w:rPr>
          <w:rFonts w:ascii="Times New Roman" w:hAnsi="Times New Roman" w:cs="Times New Roman"/>
        </w:rPr>
        <w:t>productivity, while maintaining an excellent service.</w:t>
      </w:r>
    </w:p>
    <w:p w:rsidR="00E0278E" w:rsidRPr="006F2C33" w:rsidRDefault="00E0278E" w:rsidP="00A90C5A">
      <w:pPr>
        <w:pStyle w:val="NoSpacing"/>
        <w:widowControl w:val="0"/>
        <w:spacing w:line="276" w:lineRule="auto"/>
        <w:rPr>
          <w:rFonts w:ascii="Times New Roman" w:hAnsi="Times New Roman" w:cs="Times New Roman"/>
        </w:rPr>
      </w:pPr>
    </w:p>
    <w:p w:rsidR="00E0278E" w:rsidRPr="006F2C33" w:rsidRDefault="00DE55C2" w:rsidP="00A90C5A">
      <w:pPr>
        <w:pStyle w:val="NoSpacing"/>
        <w:widowControl w:val="0"/>
        <w:spacing w:line="276" w:lineRule="auto"/>
        <w:rPr>
          <w:rFonts w:ascii="Times New Roman" w:hAnsi="Times New Roman" w:cs="Times New Roman"/>
        </w:rPr>
      </w:pPr>
      <w:r w:rsidRPr="006F2C33">
        <w:rPr>
          <w:rFonts w:ascii="Times New Roman" w:hAnsi="Times New Roman" w:cs="Times New Roman"/>
        </w:rPr>
        <w:t xml:space="preserve">The case opens with a brief review </w:t>
      </w:r>
      <w:r w:rsidR="006F2C33" w:rsidRPr="006F2C33">
        <w:rPr>
          <w:rFonts w:ascii="Times New Roman" w:hAnsi="Times New Roman" w:cs="Times New Roman"/>
        </w:rPr>
        <w:t xml:space="preserve">of the history of the company. </w:t>
      </w:r>
      <w:r w:rsidRPr="006F2C33">
        <w:rPr>
          <w:rFonts w:ascii="Times New Roman" w:hAnsi="Times New Roman" w:cs="Times New Roman"/>
        </w:rPr>
        <w:t>The case then moves on to discuss the main features of Airborne Express’ operations.</w:t>
      </w:r>
      <w:r w:rsidR="006F2C33" w:rsidRPr="006F2C33">
        <w:rPr>
          <w:rFonts w:ascii="Times New Roman" w:hAnsi="Times New Roman" w:cs="Times New Roman"/>
        </w:rPr>
        <w:t xml:space="preserve"> </w:t>
      </w:r>
      <w:r w:rsidRPr="006F2C33">
        <w:rPr>
          <w:rFonts w:ascii="Times New Roman" w:hAnsi="Times New Roman" w:cs="Times New Roman"/>
        </w:rPr>
        <w:t>This includes a detailed “nuts and bolts” discussion of how it</w:t>
      </w:r>
      <w:r w:rsidR="00367E2C">
        <w:rPr>
          <w:rFonts w:ascii="Times New Roman" w:hAnsi="Times New Roman" w:cs="Times New Roman"/>
        </w:rPr>
        <w:t>’</w:t>
      </w:r>
      <w:r w:rsidRPr="006F2C33">
        <w:rPr>
          <w:rFonts w:ascii="Times New Roman" w:hAnsi="Times New Roman" w:cs="Times New Roman"/>
        </w:rPr>
        <w:t>s domestic and international delivery systems work.</w:t>
      </w:r>
      <w:r w:rsidR="006F2C33" w:rsidRPr="006F2C33">
        <w:rPr>
          <w:rFonts w:ascii="Times New Roman" w:hAnsi="Times New Roman" w:cs="Times New Roman"/>
        </w:rPr>
        <w:t xml:space="preserve"> </w:t>
      </w:r>
      <w:r w:rsidRPr="006F2C33">
        <w:rPr>
          <w:rFonts w:ascii="Times New Roman" w:hAnsi="Times New Roman" w:cs="Times New Roman"/>
        </w:rPr>
        <w:t>Next, the case reviews Airborne Express’ strategy, both in the domestic market and with regard to international expansion.</w:t>
      </w:r>
      <w:r w:rsidR="006F2C33" w:rsidRPr="006F2C33">
        <w:rPr>
          <w:rFonts w:ascii="Times New Roman" w:hAnsi="Times New Roman" w:cs="Times New Roman"/>
        </w:rPr>
        <w:t xml:space="preserve"> </w:t>
      </w:r>
      <w:r w:rsidRPr="006F2C33">
        <w:rPr>
          <w:rFonts w:ascii="Times New Roman" w:hAnsi="Times New Roman" w:cs="Times New Roman"/>
        </w:rPr>
        <w:t>The case then discusses the company’s organizational structure,</w:t>
      </w:r>
      <w:r w:rsidR="006F2C33" w:rsidRPr="006F2C33">
        <w:rPr>
          <w:rFonts w:ascii="Times New Roman" w:hAnsi="Times New Roman" w:cs="Times New Roman"/>
        </w:rPr>
        <w:t xml:space="preserve"> control systems, and culture. </w:t>
      </w:r>
      <w:r w:rsidR="00C14710">
        <w:rPr>
          <w:rFonts w:ascii="Times New Roman" w:hAnsi="Times New Roman" w:cs="Times New Roman"/>
        </w:rPr>
        <w:t>The cases close</w:t>
      </w:r>
      <w:r w:rsidR="0021751E" w:rsidRPr="006F2C33">
        <w:rPr>
          <w:rFonts w:ascii="Times New Roman" w:hAnsi="Times New Roman" w:cs="Times New Roman"/>
        </w:rPr>
        <w:t xml:space="preserve"> with a discussion of its acquisition by DHL in 2003, and the aftermath of that acqui</w:t>
      </w:r>
      <w:r w:rsidR="006F2C33" w:rsidRPr="006F2C33">
        <w:rPr>
          <w:rFonts w:ascii="Times New Roman" w:hAnsi="Times New Roman" w:cs="Times New Roman"/>
        </w:rPr>
        <w:t>sition</w:t>
      </w:r>
    </w:p>
    <w:p w:rsidR="006F2C33" w:rsidRPr="006F2C33" w:rsidRDefault="006F2C33" w:rsidP="00A90C5A">
      <w:pPr>
        <w:pStyle w:val="NoSpacing"/>
        <w:widowControl w:val="0"/>
        <w:spacing w:line="276" w:lineRule="auto"/>
        <w:rPr>
          <w:rFonts w:ascii="Times New Roman" w:hAnsi="Times New Roman" w:cs="Times New Roman"/>
        </w:rPr>
      </w:pPr>
    </w:p>
    <w:p w:rsidR="00DE55C2" w:rsidRPr="006F2C33" w:rsidRDefault="00DE55C2" w:rsidP="00A90C5A">
      <w:pPr>
        <w:pStyle w:val="NoSpacing"/>
        <w:widowControl w:val="0"/>
        <w:spacing w:line="276" w:lineRule="auto"/>
        <w:rPr>
          <w:rFonts w:ascii="Times New Roman" w:hAnsi="Times New Roman" w:cs="Times New Roman"/>
          <w:b/>
          <w:sz w:val="28"/>
          <w:szCs w:val="28"/>
        </w:rPr>
      </w:pPr>
      <w:r w:rsidRPr="006F2C33">
        <w:rPr>
          <w:rFonts w:ascii="Times New Roman" w:hAnsi="Times New Roman" w:cs="Times New Roman"/>
          <w:b/>
          <w:sz w:val="28"/>
          <w:szCs w:val="28"/>
        </w:rPr>
        <w:t>Teaching Objectives</w:t>
      </w:r>
    </w:p>
    <w:p w:rsidR="006F2C33" w:rsidRPr="006F2C33" w:rsidRDefault="006F2C33" w:rsidP="00A90C5A">
      <w:pPr>
        <w:pStyle w:val="NoSpacing"/>
        <w:widowControl w:val="0"/>
        <w:spacing w:line="276" w:lineRule="auto"/>
        <w:rPr>
          <w:rFonts w:ascii="Times New Roman" w:hAnsi="Times New Roman" w:cs="Times New Roman"/>
          <w:sz w:val="28"/>
          <w:szCs w:val="28"/>
        </w:rPr>
      </w:pPr>
      <w:r w:rsidRPr="006F2C33">
        <w:rPr>
          <w:rFonts w:ascii="Times New Roman" w:hAnsi="Times New Roman" w:cs="Times New Roman"/>
          <w:bCs/>
          <w:noProof/>
          <w:sz w:val="28"/>
          <w:szCs w:val="28"/>
          <w:lang w:eastAsia="en-US"/>
        </w:rPr>
        <mc:AlternateContent>
          <mc:Choice Requires="wps">
            <w:drawing>
              <wp:anchor distT="0" distB="0" distL="114300" distR="114300" simplePos="0" relativeHeight="251663360" behindDoc="0" locked="0" layoutInCell="1" allowOverlap="1" wp14:anchorId="3D9E2CEC" wp14:editId="782E28A1">
                <wp:simplePos x="0" y="0"/>
                <wp:positionH relativeFrom="column">
                  <wp:posOffset>-24765</wp:posOffset>
                </wp:positionH>
                <wp:positionV relativeFrom="paragraph">
                  <wp:posOffset>-5080</wp:posOffset>
                </wp:positionV>
                <wp:extent cx="5906770" cy="0"/>
                <wp:effectExtent l="0" t="0" r="1778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4pt" to="463.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n8r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"/>
            </w:pict>
          </mc:Fallback>
        </mc:AlternateContent>
      </w:r>
    </w:p>
    <w:p w:rsidR="00DE55C2" w:rsidRPr="006F2C33" w:rsidRDefault="00DE55C2" w:rsidP="00A90C5A">
      <w:pPr>
        <w:pStyle w:val="NoSpacing"/>
        <w:widowControl w:val="0"/>
        <w:spacing w:line="276" w:lineRule="auto"/>
        <w:rPr>
          <w:rFonts w:ascii="Times New Roman" w:hAnsi="Times New Roman" w:cs="Times New Roman"/>
        </w:rPr>
      </w:pPr>
      <w:r w:rsidRPr="006F2C33">
        <w:rPr>
          <w:rFonts w:ascii="Times New Roman" w:hAnsi="Times New Roman" w:cs="Times New Roman"/>
        </w:rPr>
        <w:t>The main teaching objectives of this case are as follows:</w:t>
      </w:r>
    </w:p>
    <w:p w:rsidR="00DE55C2" w:rsidRPr="006F2C33" w:rsidRDefault="00C14710" w:rsidP="00A90C5A">
      <w:pPr>
        <w:widowControl w:val="0"/>
        <w:tabs>
          <w:tab w:val="left" w:pos="567"/>
        </w:tabs>
        <w:autoSpaceDE w:val="0"/>
        <w:autoSpaceDN w:val="0"/>
        <w:adjustRightInd w:val="0"/>
        <w:spacing w:line="276" w:lineRule="auto"/>
        <w:ind w:left="565" w:hanging="423"/>
        <w:rPr>
          <w:rFonts w:ascii="Times New Roman" w:hAnsi="Times New Roman" w:cs="Times New Roman"/>
          <w:sz w:val="22"/>
          <w:szCs w:val="22"/>
        </w:rPr>
      </w:pPr>
      <w:r>
        <w:rPr>
          <w:rFonts w:ascii="Times New Roman" w:hAnsi="Times New Roman" w:cs="Times New Roman"/>
          <w:sz w:val="22"/>
          <w:szCs w:val="22"/>
        </w:rPr>
        <w:t>1.</w:t>
      </w:r>
      <w:r>
        <w:rPr>
          <w:rFonts w:ascii="Times New Roman" w:hAnsi="Times New Roman" w:cs="Times New Roman"/>
          <w:sz w:val="22"/>
          <w:szCs w:val="22"/>
        </w:rPr>
        <w:tab/>
      </w:r>
      <w:r w:rsidR="00DE55C2" w:rsidRPr="006F2C33">
        <w:rPr>
          <w:rFonts w:ascii="Times New Roman" w:hAnsi="Times New Roman" w:cs="Times New Roman"/>
          <w:sz w:val="22"/>
          <w:szCs w:val="22"/>
        </w:rPr>
        <w:t>Familiarize students with the strategic and organizational characteristics of a company that has successfully pursued a low cost/focus business level strategy.</w:t>
      </w:r>
      <w:r w:rsidR="006F2C33" w:rsidRPr="006F2C33">
        <w:rPr>
          <w:rFonts w:ascii="Times New Roman" w:hAnsi="Times New Roman" w:cs="Times New Roman"/>
          <w:sz w:val="22"/>
          <w:szCs w:val="22"/>
        </w:rPr>
        <w:t xml:space="preserve"> </w:t>
      </w:r>
      <w:r w:rsidR="00DE55C2" w:rsidRPr="006F2C33">
        <w:rPr>
          <w:rFonts w:ascii="Times New Roman" w:hAnsi="Times New Roman" w:cs="Times New Roman"/>
          <w:sz w:val="22"/>
          <w:szCs w:val="22"/>
        </w:rPr>
        <w:t>This fits in with the discussion contained in Chapters 3, 4 and 5 of the text.</w:t>
      </w:r>
      <w:r w:rsidR="006F2C33" w:rsidRPr="006F2C33">
        <w:rPr>
          <w:rFonts w:ascii="Times New Roman" w:hAnsi="Times New Roman" w:cs="Times New Roman"/>
          <w:sz w:val="22"/>
          <w:szCs w:val="22"/>
        </w:rPr>
        <w:t xml:space="preserve"> </w:t>
      </w:r>
      <w:r w:rsidR="00DE55C2" w:rsidRPr="006F2C33">
        <w:rPr>
          <w:rFonts w:ascii="Times New Roman" w:hAnsi="Times New Roman" w:cs="Times New Roman"/>
          <w:sz w:val="22"/>
          <w:szCs w:val="22"/>
        </w:rPr>
        <w:t>It also fits in with the material on implementation cov</w:t>
      </w:r>
      <w:r w:rsidR="006F2C33" w:rsidRPr="006F2C33">
        <w:rPr>
          <w:rFonts w:ascii="Times New Roman" w:hAnsi="Times New Roman" w:cs="Times New Roman"/>
          <w:sz w:val="22"/>
          <w:szCs w:val="22"/>
        </w:rPr>
        <w:t>ered in Chapter 12 of the text.</w:t>
      </w:r>
    </w:p>
    <w:p w:rsidR="00DE55C2" w:rsidRPr="006F2C33" w:rsidRDefault="00C14710" w:rsidP="00A90C5A">
      <w:pPr>
        <w:widowControl w:val="0"/>
        <w:tabs>
          <w:tab w:val="left" w:pos="567"/>
        </w:tabs>
        <w:autoSpaceDE w:val="0"/>
        <w:autoSpaceDN w:val="0"/>
        <w:adjustRightInd w:val="0"/>
        <w:spacing w:line="276" w:lineRule="auto"/>
        <w:ind w:left="565" w:hanging="423"/>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cs="Times New Roman"/>
          <w:sz w:val="22"/>
          <w:szCs w:val="22"/>
        </w:rPr>
        <w:tab/>
      </w:r>
      <w:r w:rsidR="00DE55C2" w:rsidRPr="006F2C33">
        <w:rPr>
          <w:rFonts w:ascii="Times New Roman" w:hAnsi="Times New Roman" w:cs="Times New Roman"/>
          <w:sz w:val="22"/>
          <w:szCs w:val="22"/>
        </w:rPr>
        <w:t>Discuss the concepts of distinctive competencies and barriers to imitation as they apply to Airborne Express.</w:t>
      </w:r>
      <w:r w:rsidR="006F2C33" w:rsidRPr="006F2C33">
        <w:rPr>
          <w:rFonts w:ascii="Times New Roman" w:hAnsi="Times New Roman" w:cs="Times New Roman"/>
          <w:sz w:val="22"/>
          <w:szCs w:val="22"/>
        </w:rPr>
        <w:t xml:space="preserve"> </w:t>
      </w:r>
      <w:r w:rsidR="00DE55C2" w:rsidRPr="006F2C33">
        <w:rPr>
          <w:rFonts w:ascii="Times New Roman" w:hAnsi="Times New Roman" w:cs="Times New Roman"/>
          <w:sz w:val="22"/>
          <w:szCs w:val="22"/>
        </w:rPr>
        <w:t>This complements material covered in Chapter 3 and 4 of the text.</w:t>
      </w:r>
    </w:p>
    <w:p w:rsidR="00DE55C2" w:rsidRPr="006F2C33" w:rsidRDefault="00C14710" w:rsidP="00A90C5A">
      <w:pPr>
        <w:widowControl w:val="0"/>
        <w:tabs>
          <w:tab w:val="left" w:pos="567"/>
        </w:tabs>
        <w:autoSpaceDE w:val="0"/>
        <w:autoSpaceDN w:val="0"/>
        <w:adjustRightInd w:val="0"/>
        <w:spacing w:line="276" w:lineRule="auto"/>
        <w:ind w:left="565" w:hanging="423"/>
        <w:rPr>
          <w:rFonts w:ascii="Times New Roman" w:hAnsi="Times New Roman" w:cs="Times New Roman"/>
          <w:sz w:val="22"/>
          <w:szCs w:val="22"/>
        </w:rPr>
      </w:pPr>
      <w:r>
        <w:rPr>
          <w:rFonts w:ascii="Times New Roman" w:hAnsi="Times New Roman" w:cs="Times New Roman"/>
          <w:sz w:val="22"/>
          <w:szCs w:val="22"/>
        </w:rPr>
        <w:t>3.</w:t>
      </w:r>
      <w:r>
        <w:rPr>
          <w:rFonts w:ascii="Times New Roman" w:hAnsi="Times New Roman" w:cs="Times New Roman"/>
          <w:sz w:val="22"/>
          <w:szCs w:val="22"/>
        </w:rPr>
        <w:tab/>
      </w:r>
      <w:r w:rsidR="00DE55C2" w:rsidRPr="006F2C33">
        <w:rPr>
          <w:rFonts w:ascii="Times New Roman" w:hAnsi="Times New Roman" w:cs="Times New Roman"/>
          <w:sz w:val="22"/>
          <w:szCs w:val="22"/>
        </w:rPr>
        <w:t>Discuss the pros and cons of using strategic alliances to expand overseas.</w:t>
      </w:r>
      <w:r w:rsidR="006F2C33" w:rsidRPr="006F2C33">
        <w:rPr>
          <w:rFonts w:ascii="Times New Roman" w:hAnsi="Times New Roman" w:cs="Times New Roman"/>
          <w:sz w:val="22"/>
          <w:szCs w:val="22"/>
        </w:rPr>
        <w:t xml:space="preserve"> </w:t>
      </w:r>
      <w:r w:rsidR="00DE55C2" w:rsidRPr="006F2C33">
        <w:rPr>
          <w:rFonts w:ascii="Times New Roman" w:hAnsi="Times New Roman" w:cs="Times New Roman"/>
          <w:sz w:val="22"/>
          <w:szCs w:val="22"/>
        </w:rPr>
        <w:t>This complements the material on strategic alliances contained in Chapter 8 of the text.</w:t>
      </w:r>
    </w:p>
    <w:p w:rsidR="00C14710" w:rsidRDefault="00C14710" w:rsidP="00A90C5A">
      <w:pPr>
        <w:widowControl w:val="0"/>
        <w:tabs>
          <w:tab w:val="left" w:pos="567"/>
        </w:tabs>
        <w:autoSpaceDE w:val="0"/>
        <w:autoSpaceDN w:val="0"/>
        <w:adjustRightInd w:val="0"/>
        <w:spacing w:line="276" w:lineRule="auto"/>
        <w:rPr>
          <w:rFonts w:ascii="Times New Roman" w:hAnsi="Times New Roman" w:cs="Times New Roman"/>
          <w:sz w:val="22"/>
          <w:szCs w:val="22"/>
        </w:rPr>
      </w:pPr>
    </w:p>
    <w:p w:rsidR="00DE55C2" w:rsidRPr="006F2C33" w:rsidRDefault="00DE55C2" w:rsidP="00A90C5A">
      <w:pPr>
        <w:widowControl w:val="0"/>
        <w:autoSpaceDE w:val="0"/>
        <w:autoSpaceDN w:val="0"/>
        <w:adjustRightInd w:val="0"/>
        <w:spacing w:line="276" w:lineRule="auto"/>
        <w:rPr>
          <w:rFonts w:ascii="Times New Roman" w:hAnsi="Times New Roman" w:cs="Times New Roman"/>
          <w:sz w:val="22"/>
          <w:szCs w:val="22"/>
        </w:rPr>
      </w:pPr>
      <w:r w:rsidRPr="006F2C33">
        <w:rPr>
          <w:rFonts w:ascii="Times New Roman" w:hAnsi="Times New Roman" w:cs="Times New Roman"/>
          <w:sz w:val="22"/>
          <w:szCs w:val="22"/>
        </w:rPr>
        <w:t>The case works well as a basis for class discussion, or as the basis for a written report.</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It is a very good case for illustrating the company-wide effort that is required to become a low-cost player.</w:t>
      </w:r>
    </w:p>
    <w:p w:rsidR="00DE55C2" w:rsidRPr="006F2C33" w:rsidRDefault="00DE55C2" w:rsidP="00A90C5A">
      <w:pPr>
        <w:pStyle w:val="NoSpacing"/>
        <w:widowControl w:val="0"/>
        <w:spacing w:line="276" w:lineRule="auto"/>
        <w:rPr>
          <w:rFonts w:ascii="Times New Roman" w:hAnsi="Times New Roman" w:cs="Times New Roman"/>
        </w:rPr>
      </w:pPr>
    </w:p>
    <w:p w:rsidR="00DE55C2" w:rsidRPr="006F2C33" w:rsidRDefault="00DE55C2" w:rsidP="00A90C5A">
      <w:pPr>
        <w:pStyle w:val="NoSpacing"/>
        <w:widowControl w:val="0"/>
        <w:spacing w:line="276" w:lineRule="auto"/>
        <w:rPr>
          <w:rFonts w:ascii="Times New Roman" w:hAnsi="Times New Roman" w:cs="Times New Roman"/>
          <w:b/>
          <w:sz w:val="28"/>
          <w:szCs w:val="28"/>
        </w:rPr>
      </w:pPr>
      <w:r w:rsidRPr="006F2C33">
        <w:rPr>
          <w:rFonts w:ascii="Times New Roman" w:hAnsi="Times New Roman" w:cs="Times New Roman"/>
          <w:b/>
          <w:sz w:val="28"/>
          <w:szCs w:val="28"/>
        </w:rPr>
        <w:t>Strategic Issues and Discussion Questions</w:t>
      </w:r>
    </w:p>
    <w:p w:rsidR="00DE55C2" w:rsidRPr="006F2C33" w:rsidRDefault="006F2C33" w:rsidP="00A90C5A">
      <w:pPr>
        <w:pStyle w:val="NoSpacing"/>
        <w:widowControl w:val="0"/>
        <w:spacing w:line="276" w:lineRule="auto"/>
        <w:rPr>
          <w:rFonts w:ascii="Times New Roman" w:hAnsi="Times New Roman" w:cs="Times New Roman"/>
        </w:rPr>
      </w:pPr>
      <w:r w:rsidRPr="006F2C33">
        <w:rPr>
          <w:rFonts w:ascii="Times New Roman" w:hAnsi="Times New Roman" w:cs="Times New Roman"/>
          <w:bCs/>
          <w:noProof/>
          <w:sz w:val="28"/>
          <w:szCs w:val="28"/>
          <w:lang w:eastAsia="en-US"/>
        </w:rPr>
        <mc:AlternateContent>
          <mc:Choice Requires="wps">
            <w:drawing>
              <wp:anchor distT="0" distB="0" distL="114300" distR="114300" simplePos="0" relativeHeight="251665408" behindDoc="0" locked="0" layoutInCell="1" allowOverlap="1" wp14:anchorId="1DD9B2F5" wp14:editId="43B32E41">
                <wp:simplePos x="0" y="0"/>
                <wp:positionH relativeFrom="column">
                  <wp:posOffset>-24765</wp:posOffset>
                </wp:positionH>
                <wp:positionV relativeFrom="paragraph">
                  <wp:posOffset>0</wp:posOffset>
                </wp:positionV>
                <wp:extent cx="5906770" cy="0"/>
                <wp:effectExtent l="0" t="0" r="1778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pt,0" to="463.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f4Y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"/>
            </w:pict>
          </mc:Fallback>
        </mc:AlternateContent>
      </w:r>
    </w:p>
    <w:p w:rsidR="00DE55C2" w:rsidRPr="006F2C33" w:rsidRDefault="00C14710" w:rsidP="00A90C5A">
      <w:pPr>
        <w:widowControl w:val="0"/>
        <w:tabs>
          <w:tab w:val="left" w:pos="567"/>
        </w:tabs>
        <w:autoSpaceDE w:val="0"/>
        <w:autoSpaceDN w:val="0"/>
        <w:adjustRightInd w:val="0"/>
        <w:spacing w:line="276" w:lineRule="auto"/>
        <w:ind w:left="565" w:hanging="450"/>
        <w:rPr>
          <w:rFonts w:ascii="Times New Roman" w:hAnsi="Times New Roman" w:cs="Times New Roman"/>
          <w:b/>
          <w:sz w:val="22"/>
          <w:szCs w:val="22"/>
        </w:rPr>
      </w:pPr>
      <w:r>
        <w:rPr>
          <w:rFonts w:ascii="Times New Roman" w:hAnsi="Times New Roman" w:cs="Times New Roman"/>
          <w:b/>
          <w:sz w:val="22"/>
          <w:szCs w:val="22"/>
        </w:rPr>
        <w:t>1.</w:t>
      </w:r>
      <w:r>
        <w:rPr>
          <w:rFonts w:ascii="Times New Roman" w:hAnsi="Times New Roman" w:cs="Times New Roman"/>
          <w:b/>
          <w:sz w:val="22"/>
          <w:szCs w:val="22"/>
        </w:rPr>
        <w:tab/>
      </w:r>
      <w:r w:rsidR="00DE55C2" w:rsidRPr="006F2C33">
        <w:rPr>
          <w:rFonts w:ascii="Times New Roman" w:hAnsi="Times New Roman" w:cs="Times New Roman"/>
          <w:b/>
          <w:sz w:val="22"/>
          <w:szCs w:val="22"/>
        </w:rPr>
        <w:t>According to Porter’s framewor</w:t>
      </w:r>
      <w:r w:rsidR="0021751E" w:rsidRPr="006F2C33">
        <w:rPr>
          <w:rFonts w:ascii="Times New Roman" w:hAnsi="Times New Roman" w:cs="Times New Roman"/>
          <w:b/>
          <w:sz w:val="22"/>
          <w:szCs w:val="22"/>
        </w:rPr>
        <w:t>k, what generic strategy was</w:t>
      </w:r>
      <w:r w:rsidR="00DE55C2" w:rsidRPr="006F2C33">
        <w:rPr>
          <w:rFonts w:ascii="Times New Roman" w:hAnsi="Times New Roman" w:cs="Times New Roman"/>
          <w:b/>
          <w:sz w:val="22"/>
          <w:szCs w:val="22"/>
        </w:rPr>
        <w:t xml:space="preserve"> Airborne Express pursuing?</w:t>
      </w:r>
      <w:r w:rsidR="006F2C33" w:rsidRPr="006F2C33">
        <w:rPr>
          <w:rFonts w:ascii="Times New Roman" w:hAnsi="Times New Roman" w:cs="Times New Roman"/>
          <w:b/>
          <w:sz w:val="22"/>
          <w:szCs w:val="22"/>
        </w:rPr>
        <w:t xml:space="preserve"> </w:t>
      </w:r>
      <w:r w:rsidR="0021751E" w:rsidRPr="006F2C33">
        <w:rPr>
          <w:rFonts w:ascii="Times New Roman" w:hAnsi="Times New Roman" w:cs="Times New Roman"/>
          <w:b/>
          <w:sz w:val="22"/>
          <w:szCs w:val="22"/>
        </w:rPr>
        <w:t>Was</w:t>
      </w:r>
      <w:r w:rsidR="00DE55C2" w:rsidRPr="006F2C33">
        <w:rPr>
          <w:rFonts w:ascii="Times New Roman" w:hAnsi="Times New Roman" w:cs="Times New Roman"/>
          <w:b/>
          <w:sz w:val="22"/>
          <w:szCs w:val="22"/>
        </w:rPr>
        <w:t xml:space="preserve"> this a sound strategy in the context of the air express industry?</w:t>
      </w:r>
    </w:p>
    <w:p w:rsidR="00DE55C2" w:rsidRPr="006F2C33" w:rsidRDefault="00DE55C2" w:rsidP="00A90C5A">
      <w:pPr>
        <w:pStyle w:val="NoSpacing"/>
        <w:widowControl w:val="0"/>
        <w:spacing w:line="276" w:lineRule="auto"/>
        <w:ind w:left="540"/>
        <w:rPr>
          <w:rFonts w:ascii="Times New Roman" w:hAnsi="Times New Roman" w:cs="Times New Roman"/>
          <w:b/>
        </w:rPr>
      </w:pPr>
    </w:p>
    <w:p w:rsidR="00DE55C2" w:rsidRPr="006F2C33" w:rsidRDefault="00DE55C2"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 xml:space="preserve">Airborne Express </w:t>
      </w:r>
      <w:r w:rsidR="0021751E" w:rsidRPr="006F2C33">
        <w:rPr>
          <w:rFonts w:ascii="Times New Roman" w:hAnsi="Times New Roman" w:cs="Times New Roman"/>
          <w:sz w:val="22"/>
          <w:szCs w:val="22"/>
        </w:rPr>
        <w:t xml:space="preserve">pursued </w:t>
      </w:r>
      <w:r w:rsidRPr="006F2C33">
        <w:rPr>
          <w:rFonts w:ascii="Times New Roman" w:hAnsi="Times New Roman" w:cs="Times New Roman"/>
          <w:sz w:val="22"/>
          <w:szCs w:val="22"/>
        </w:rPr>
        <w:t>a focus/low cost strategy.</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The company focuses on serving the needs of high volume corporate customers, and it aim</w:t>
      </w:r>
      <w:r w:rsidR="0021751E" w:rsidRPr="006F2C33">
        <w:rPr>
          <w:rFonts w:ascii="Times New Roman" w:hAnsi="Times New Roman" w:cs="Times New Roman"/>
          <w:sz w:val="22"/>
          <w:szCs w:val="22"/>
        </w:rPr>
        <w:t>ed</w:t>
      </w:r>
      <w:r w:rsidRPr="006F2C33">
        <w:rPr>
          <w:rFonts w:ascii="Times New Roman" w:hAnsi="Times New Roman" w:cs="Times New Roman"/>
          <w:sz w:val="22"/>
          <w:szCs w:val="22"/>
        </w:rPr>
        <w:t xml:space="preserve"> to be the lowest cost company serving this particular segment.</w:t>
      </w:r>
    </w:p>
    <w:p w:rsidR="0021751E" w:rsidRPr="006F2C33" w:rsidRDefault="0021751E" w:rsidP="00A90C5A">
      <w:pPr>
        <w:pStyle w:val="NoSpacing"/>
        <w:widowControl w:val="0"/>
        <w:spacing w:line="276" w:lineRule="auto"/>
        <w:ind w:left="540"/>
        <w:rPr>
          <w:rFonts w:ascii="Times New Roman" w:hAnsi="Times New Roman" w:cs="Times New Roman"/>
        </w:rPr>
      </w:pPr>
    </w:p>
    <w:p w:rsidR="00DE55C2" w:rsidRPr="006F2C33" w:rsidRDefault="00DE55C2"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This strategy ma</w:t>
      </w:r>
      <w:r w:rsidR="0021751E" w:rsidRPr="006F2C33">
        <w:rPr>
          <w:rFonts w:ascii="Times New Roman" w:hAnsi="Times New Roman" w:cs="Times New Roman"/>
          <w:sz w:val="22"/>
          <w:szCs w:val="22"/>
        </w:rPr>
        <w:t>de</w:t>
      </w:r>
      <w:r w:rsidRPr="006F2C33">
        <w:rPr>
          <w:rFonts w:ascii="Times New Roman" w:hAnsi="Times New Roman" w:cs="Times New Roman"/>
          <w:sz w:val="22"/>
          <w:szCs w:val="22"/>
        </w:rPr>
        <w:t xml:space="preserve"> very good sense in the context of the air express industry (see teaching note on air express industry).</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This is an industry where the product is essentially a commodity, differentiation is difficult, and price is the main competitive weapon.</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Substantial buyer power and the closeness of viable substitutes such as fax and second day/surface delivery, implies constant downward pressure on prices.</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To survive and prosper in this industry, a company has to have a low cost structure.</w:t>
      </w:r>
    </w:p>
    <w:p w:rsidR="0021751E" w:rsidRPr="006F2C33" w:rsidRDefault="0021751E" w:rsidP="00A90C5A">
      <w:pPr>
        <w:pStyle w:val="NoSpacing"/>
        <w:widowControl w:val="0"/>
        <w:spacing w:line="276" w:lineRule="auto"/>
        <w:ind w:left="540"/>
        <w:rPr>
          <w:rFonts w:ascii="Times New Roman" w:hAnsi="Times New Roman" w:cs="Times New Roman"/>
        </w:rPr>
      </w:pPr>
    </w:p>
    <w:p w:rsidR="00DE55C2" w:rsidRPr="006F2C33" w:rsidRDefault="00DE55C2"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 xml:space="preserve">The strategy of focusing on large corporate customers </w:t>
      </w:r>
      <w:r w:rsidR="0021751E" w:rsidRPr="006F2C33">
        <w:rPr>
          <w:rFonts w:ascii="Times New Roman" w:hAnsi="Times New Roman" w:cs="Times New Roman"/>
          <w:sz w:val="22"/>
          <w:szCs w:val="22"/>
        </w:rPr>
        <w:t xml:space="preserve">was </w:t>
      </w:r>
      <w:r w:rsidRPr="006F2C33">
        <w:rPr>
          <w:rFonts w:ascii="Times New Roman" w:hAnsi="Times New Roman" w:cs="Times New Roman"/>
          <w:sz w:val="22"/>
          <w:szCs w:val="22"/>
        </w:rPr>
        <w:t>consistent with this environment.</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 xml:space="preserve">By focusing on large accounts, Airborne </w:t>
      </w:r>
      <w:r w:rsidR="0021751E" w:rsidRPr="006F2C33">
        <w:rPr>
          <w:rFonts w:ascii="Times New Roman" w:hAnsi="Times New Roman" w:cs="Times New Roman"/>
          <w:sz w:val="22"/>
          <w:szCs w:val="22"/>
        </w:rPr>
        <w:t xml:space="preserve">could </w:t>
      </w:r>
      <w:r w:rsidRPr="006F2C33">
        <w:rPr>
          <w:rFonts w:ascii="Times New Roman" w:hAnsi="Times New Roman" w:cs="Times New Roman"/>
          <w:sz w:val="22"/>
          <w:szCs w:val="22"/>
        </w:rPr>
        <w:t>utilize its ground capacity more effectively.</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 xml:space="preserve">On average, Airborne </w:t>
      </w:r>
      <w:r w:rsidRPr="006F2C33">
        <w:rPr>
          <w:rFonts w:ascii="Times New Roman" w:eastAsiaTheme="minorHAnsi" w:hAnsi="Times New Roman" w:cs="Times New Roman"/>
          <w:sz w:val="22"/>
          <w:szCs w:val="22"/>
          <w:lang w:val="en-IN" w:eastAsia="en-US"/>
        </w:rPr>
        <w:t>delivery drivers drop</w:t>
      </w:r>
      <w:r w:rsidR="0021751E" w:rsidRPr="006F2C33">
        <w:rPr>
          <w:rFonts w:ascii="Times New Roman" w:eastAsiaTheme="minorHAnsi" w:hAnsi="Times New Roman" w:cs="Times New Roman"/>
          <w:sz w:val="22"/>
          <w:szCs w:val="22"/>
          <w:lang w:val="en-IN" w:eastAsia="en-US"/>
        </w:rPr>
        <w:t>ped</w:t>
      </w:r>
      <w:r w:rsidRPr="006F2C33">
        <w:rPr>
          <w:rFonts w:ascii="Times New Roman" w:eastAsiaTheme="minorHAnsi" w:hAnsi="Times New Roman" w:cs="Times New Roman"/>
          <w:sz w:val="22"/>
          <w:szCs w:val="22"/>
          <w:lang w:val="en-IN" w:eastAsia="en-US"/>
        </w:rPr>
        <w:t xml:space="preserve"> off and pick</w:t>
      </w:r>
      <w:r w:rsidR="0021751E" w:rsidRPr="006F2C33">
        <w:rPr>
          <w:rFonts w:ascii="Times New Roman" w:eastAsiaTheme="minorHAnsi" w:hAnsi="Times New Roman" w:cs="Times New Roman"/>
          <w:sz w:val="22"/>
          <w:szCs w:val="22"/>
          <w:lang w:val="en-IN" w:eastAsia="en-US"/>
        </w:rPr>
        <w:t>ed</w:t>
      </w:r>
      <w:r w:rsidRPr="006F2C33">
        <w:rPr>
          <w:rFonts w:ascii="Times New Roman" w:eastAsiaTheme="minorHAnsi" w:hAnsi="Times New Roman" w:cs="Times New Roman"/>
          <w:sz w:val="22"/>
          <w:szCs w:val="22"/>
          <w:lang w:val="en-IN" w:eastAsia="en-US"/>
        </w:rPr>
        <w:t xml:space="preserve"> up far more packages per stop than do the drivers of companies</w:t>
      </w:r>
      <w:r w:rsidRPr="006F2C33">
        <w:rPr>
          <w:rFonts w:ascii="Times New Roman" w:hAnsi="Times New Roman" w:cs="Times New Roman"/>
          <w:sz w:val="22"/>
          <w:szCs w:val="22"/>
        </w:rPr>
        <w:t xml:space="preserve"> that focus on serving smaller accounts and individual customers (Federal Express and UPS).</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This help</w:t>
      </w:r>
      <w:r w:rsidR="0021751E" w:rsidRPr="006F2C33">
        <w:rPr>
          <w:rFonts w:ascii="Times New Roman" w:hAnsi="Times New Roman" w:cs="Times New Roman"/>
          <w:sz w:val="22"/>
          <w:szCs w:val="22"/>
        </w:rPr>
        <w:t>ed</w:t>
      </w:r>
      <w:r w:rsidRPr="006F2C33">
        <w:rPr>
          <w:rFonts w:ascii="Times New Roman" w:hAnsi="Times New Roman" w:cs="Times New Roman"/>
          <w:sz w:val="22"/>
          <w:szCs w:val="22"/>
        </w:rPr>
        <w:t xml:space="preserve"> boost productivity and lowers costs, enabling Airborne to make a profit at a price that would imply losses for UPS or Federal Express.</w:t>
      </w:r>
    </w:p>
    <w:p w:rsidR="00DE55C2" w:rsidRPr="006F2C33" w:rsidRDefault="00DE55C2" w:rsidP="00A90C5A">
      <w:pPr>
        <w:pStyle w:val="NoSpacing"/>
        <w:widowControl w:val="0"/>
        <w:spacing w:line="276" w:lineRule="auto"/>
        <w:ind w:left="540"/>
        <w:rPr>
          <w:rFonts w:ascii="Times New Roman" w:hAnsi="Times New Roman" w:cs="Times New Roman"/>
          <w:b/>
        </w:rPr>
      </w:pPr>
    </w:p>
    <w:p w:rsidR="00DE55C2" w:rsidRPr="006F2C33" w:rsidRDefault="004321A6" w:rsidP="00A90C5A">
      <w:pPr>
        <w:widowControl w:val="0"/>
        <w:tabs>
          <w:tab w:val="left" w:pos="567"/>
        </w:tabs>
        <w:autoSpaceDE w:val="0"/>
        <w:autoSpaceDN w:val="0"/>
        <w:adjustRightInd w:val="0"/>
        <w:spacing w:line="276" w:lineRule="auto"/>
        <w:ind w:left="565" w:hanging="450"/>
        <w:rPr>
          <w:rFonts w:ascii="Times New Roman" w:hAnsi="Times New Roman" w:cs="Times New Roman"/>
          <w:b/>
          <w:sz w:val="22"/>
          <w:szCs w:val="22"/>
        </w:rPr>
      </w:pPr>
      <w:r>
        <w:rPr>
          <w:rFonts w:ascii="Times New Roman" w:hAnsi="Times New Roman" w:cs="Times New Roman"/>
          <w:b/>
          <w:sz w:val="22"/>
          <w:szCs w:val="22"/>
        </w:rPr>
        <w:t>2.</w:t>
      </w:r>
      <w:r>
        <w:rPr>
          <w:rFonts w:ascii="Times New Roman" w:hAnsi="Times New Roman" w:cs="Times New Roman"/>
          <w:b/>
          <w:sz w:val="22"/>
          <w:szCs w:val="22"/>
        </w:rPr>
        <w:tab/>
      </w:r>
      <w:r w:rsidR="00DE55C2" w:rsidRPr="006F2C33">
        <w:rPr>
          <w:rFonts w:ascii="Times New Roman" w:hAnsi="Times New Roman" w:cs="Times New Roman"/>
          <w:b/>
          <w:sz w:val="22"/>
          <w:szCs w:val="22"/>
        </w:rPr>
        <w:t xml:space="preserve">What </w:t>
      </w:r>
      <w:r w:rsidR="0021751E" w:rsidRPr="006F2C33">
        <w:rPr>
          <w:rFonts w:ascii="Times New Roman" w:hAnsi="Times New Roman" w:cs="Times New Roman"/>
          <w:b/>
          <w:sz w:val="22"/>
          <w:szCs w:val="22"/>
        </w:rPr>
        <w:t xml:space="preserve">were </w:t>
      </w:r>
      <w:r w:rsidR="00DE55C2" w:rsidRPr="006F2C33">
        <w:rPr>
          <w:rFonts w:ascii="Times New Roman" w:hAnsi="Times New Roman" w:cs="Times New Roman"/>
          <w:b/>
          <w:sz w:val="22"/>
          <w:szCs w:val="22"/>
        </w:rPr>
        <w:t>the strengths of Airborne Express?</w:t>
      </w:r>
      <w:r w:rsidR="006F2C33" w:rsidRPr="006F2C33">
        <w:rPr>
          <w:rFonts w:ascii="Times New Roman" w:hAnsi="Times New Roman" w:cs="Times New Roman"/>
          <w:b/>
          <w:sz w:val="22"/>
          <w:szCs w:val="22"/>
        </w:rPr>
        <w:t xml:space="preserve"> </w:t>
      </w:r>
      <w:r w:rsidR="00DE55C2" w:rsidRPr="006F2C33">
        <w:rPr>
          <w:rFonts w:ascii="Times New Roman" w:hAnsi="Times New Roman" w:cs="Times New Roman"/>
          <w:b/>
          <w:sz w:val="22"/>
          <w:szCs w:val="22"/>
        </w:rPr>
        <w:t>D</w:t>
      </w:r>
      <w:r w:rsidR="0021751E" w:rsidRPr="006F2C33">
        <w:rPr>
          <w:rFonts w:ascii="Times New Roman" w:hAnsi="Times New Roman" w:cs="Times New Roman"/>
          <w:b/>
          <w:sz w:val="22"/>
          <w:szCs w:val="22"/>
        </w:rPr>
        <w:t xml:space="preserve">id </w:t>
      </w:r>
      <w:r w:rsidR="00DE55C2" w:rsidRPr="006F2C33">
        <w:rPr>
          <w:rFonts w:ascii="Times New Roman" w:hAnsi="Times New Roman" w:cs="Times New Roman"/>
          <w:b/>
          <w:sz w:val="22"/>
          <w:szCs w:val="22"/>
        </w:rPr>
        <w:t>it have a distinctive competence?</w:t>
      </w:r>
      <w:r w:rsidR="006F2C33" w:rsidRPr="006F2C33">
        <w:rPr>
          <w:rFonts w:ascii="Times New Roman" w:hAnsi="Times New Roman" w:cs="Times New Roman"/>
          <w:b/>
          <w:sz w:val="22"/>
          <w:szCs w:val="22"/>
        </w:rPr>
        <w:t xml:space="preserve"> </w:t>
      </w:r>
      <w:r w:rsidR="00DE55C2" w:rsidRPr="006F2C33">
        <w:rPr>
          <w:rFonts w:ascii="Times New Roman" w:hAnsi="Times New Roman" w:cs="Times New Roman"/>
          <w:b/>
          <w:sz w:val="22"/>
          <w:szCs w:val="22"/>
        </w:rPr>
        <w:t>If so, where d</w:t>
      </w:r>
      <w:r w:rsidR="0021751E" w:rsidRPr="006F2C33">
        <w:rPr>
          <w:rFonts w:ascii="Times New Roman" w:hAnsi="Times New Roman" w:cs="Times New Roman"/>
          <w:b/>
          <w:sz w:val="22"/>
          <w:szCs w:val="22"/>
        </w:rPr>
        <w:t xml:space="preserve">id </w:t>
      </w:r>
      <w:r w:rsidR="00DE55C2" w:rsidRPr="006F2C33">
        <w:rPr>
          <w:rFonts w:ascii="Times New Roman" w:hAnsi="Times New Roman" w:cs="Times New Roman"/>
          <w:b/>
          <w:sz w:val="22"/>
          <w:szCs w:val="22"/>
        </w:rPr>
        <w:t>it lie?</w:t>
      </w:r>
      <w:r w:rsidR="006F2C33" w:rsidRPr="006F2C33">
        <w:rPr>
          <w:rFonts w:ascii="Times New Roman" w:hAnsi="Times New Roman" w:cs="Times New Roman"/>
          <w:b/>
          <w:sz w:val="22"/>
          <w:szCs w:val="22"/>
        </w:rPr>
        <w:t xml:space="preserve"> </w:t>
      </w:r>
      <w:r w:rsidR="0021751E" w:rsidRPr="006F2C33">
        <w:rPr>
          <w:rFonts w:ascii="Times New Roman" w:hAnsi="Times New Roman" w:cs="Times New Roman"/>
          <w:b/>
          <w:sz w:val="22"/>
          <w:szCs w:val="22"/>
        </w:rPr>
        <w:t xml:space="preserve">Was </w:t>
      </w:r>
      <w:r w:rsidR="00DE55C2" w:rsidRPr="006F2C33">
        <w:rPr>
          <w:rFonts w:ascii="Times New Roman" w:hAnsi="Times New Roman" w:cs="Times New Roman"/>
          <w:b/>
          <w:sz w:val="22"/>
          <w:szCs w:val="22"/>
        </w:rPr>
        <w:t>this competency imitable?</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DE55C2" w:rsidP="00A90C5A">
      <w:pPr>
        <w:widowControl w:val="0"/>
        <w:tabs>
          <w:tab w:val="left" w:pos="567"/>
        </w:tabs>
        <w:autoSpaceDE w:val="0"/>
        <w:autoSpaceDN w:val="0"/>
        <w:adjustRightInd w:val="0"/>
        <w:spacing w:line="276" w:lineRule="auto"/>
        <w:ind w:left="565" w:hanging="25"/>
        <w:rPr>
          <w:rFonts w:ascii="Times New Roman" w:hAnsi="Times New Roman" w:cs="Times New Roman"/>
          <w:sz w:val="22"/>
          <w:szCs w:val="22"/>
        </w:rPr>
      </w:pPr>
      <w:r w:rsidRPr="006F2C33">
        <w:rPr>
          <w:rFonts w:ascii="Times New Roman" w:hAnsi="Times New Roman" w:cs="Times New Roman"/>
          <w:sz w:val="22"/>
          <w:szCs w:val="22"/>
        </w:rPr>
        <w:t>Airborne ha</w:t>
      </w:r>
      <w:r w:rsidR="0021751E" w:rsidRPr="006F2C33">
        <w:rPr>
          <w:rFonts w:ascii="Times New Roman" w:hAnsi="Times New Roman" w:cs="Times New Roman"/>
          <w:sz w:val="22"/>
          <w:szCs w:val="22"/>
        </w:rPr>
        <w:t>d</w:t>
      </w:r>
      <w:r w:rsidRPr="006F2C33">
        <w:rPr>
          <w:rFonts w:ascii="Times New Roman" w:hAnsi="Times New Roman" w:cs="Times New Roman"/>
          <w:sz w:val="22"/>
          <w:szCs w:val="22"/>
        </w:rPr>
        <w:t xml:space="preserve"> a number of strengths, all of which contribute to the company’s ability to offer a low cost but nevertheless very reliable service to its customers.</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In particular:</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5603AA" w:rsidP="00A90C5A">
      <w:pPr>
        <w:widowControl w:val="0"/>
        <w:tabs>
          <w:tab w:val="left" w:pos="567"/>
        </w:tabs>
        <w:autoSpaceDE w:val="0"/>
        <w:autoSpaceDN w:val="0"/>
        <w:adjustRightInd w:val="0"/>
        <w:spacing w:line="276" w:lineRule="auto"/>
        <w:ind w:left="565" w:hanging="25"/>
        <w:rPr>
          <w:rFonts w:ascii="Times New Roman" w:hAnsi="Times New Roman" w:cs="Times New Roman"/>
          <w:sz w:val="22"/>
          <w:szCs w:val="22"/>
        </w:rPr>
      </w:pPr>
      <w:r>
        <w:rPr>
          <w:rFonts w:ascii="Times New Roman" w:hAnsi="Times New Roman" w:cs="Times New Roman"/>
          <w:sz w:val="22"/>
          <w:szCs w:val="22"/>
        </w:rPr>
        <w:t>(a.1)</w:t>
      </w:r>
      <w:r w:rsidR="00E85719">
        <w:rPr>
          <w:rFonts w:ascii="Times New Roman" w:hAnsi="Times New Roman" w:cs="Times New Roman"/>
          <w:sz w:val="22"/>
          <w:szCs w:val="22"/>
        </w:rPr>
        <w:t xml:space="preserve"> </w:t>
      </w:r>
      <w:r w:rsidR="00DE55C2" w:rsidRPr="006F2C33">
        <w:rPr>
          <w:rFonts w:ascii="Times New Roman" w:hAnsi="Times New Roman" w:cs="Times New Roman"/>
          <w:sz w:val="22"/>
          <w:szCs w:val="22"/>
        </w:rPr>
        <w:t xml:space="preserve">The strategy of focusing on corporate accounts </w:t>
      </w:r>
      <w:r w:rsidR="0021751E" w:rsidRPr="006F2C33">
        <w:rPr>
          <w:rFonts w:ascii="Times New Roman" w:hAnsi="Times New Roman" w:cs="Times New Roman"/>
          <w:sz w:val="22"/>
          <w:szCs w:val="22"/>
        </w:rPr>
        <w:t>wa</w:t>
      </w:r>
      <w:r w:rsidR="00DE55C2" w:rsidRPr="006F2C33">
        <w:rPr>
          <w:rFonts w:ascii="Times New Roman" w:hAnsi="Times New Roman" w:cs="Times New Roman"/>
          <w:sz w:val="22"/>
          <w:szCs w:val="22"/>
        </w:rPr>
        <w:t xml:space="preserve">s </w:t>
      </w:r>
      <w:r w:rsidRPr="006F2C33">
        <w:rPr>
          <w:rFonts w:ascii="Times New Roman" w:hAnsi="Times New Roman" w:cs="Times New Roman"/>
          <w:sz w:val="22"/>
          <w:szCs w:val="22"/>
        </w:rPr>
        <w:t>strength</w:t>
      </w:r>
      <w:r w:rsidR="00DE55C2" w:rsidRPr="006F2C33">
        <w:rPr>
          <w:rFonts w:ascii="Times New Roman" w:hAnsi="Times New Roman" w:cs="Times New Roman"/>
          <w:sz w:val="22"/>
          <w:szCs w:val="22"/>
        </w:rPr>
        <w:t>, since it leads to better capacity utilization and lowers costs</w:t>
      </w:r>
      <w:r>
        <w:rPr>
          <w:rFonts w:ascii="Times New Roman" w:hAnsi="Times New Roman" w:cs="Times New Roman"/>
          <w:sz w:val="22"/>
          <w:szCs w:val="22"/>
        </w:rPr>
        <w:t>.</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5603AA" w:rsidP="00A90C5A">
      <w:pPr>
        <w:widowControl w:val="0"/>
        <w:tabs>
          <w:tab w:val="left" w:pos="567"/>
        </w:tabs>
        <w:autoSpaceDE w:val="0"/>
        <w:autoSpaceDN w:val="0"/>
        <w:adjustRightInd w:val="0"/>
        <w:spacing w:line="276" w:lineRule="auto"/>
        <w:ind w:left="565" w:hanging="25"/>
        <w:rPr>
          <w:rFonts w:ascii="Times New Roman" w:hAnsi="Times New Roman" w:cs="Times New Roman"/>
          <w:sz w:val="22"/>
          <w:szCs w:val="22"/>
        </w:rPr>
      </w:pPr>
      <w:r>
        <w:rPr>
          <w:rFonts w:ascii="Times New Roman" w:hAnsi="Times New Roman" w:cs="Times New Roman"/>
          <w:sz w:val="22"/>
          <w:szCs w:val="22"/>
        </w:rPr>
        <w:t>(a.2)</w:t>
      </w:r>
      <w:r w:rsidR="00E85719">
        <w:rPr>
          <w:rFonts w:ascii="Times New Roman" w:hAnsi="Times New Roman" w:cs="Times New Roman"/>
          <w:sz w:val="22"/>
          <w:szCs w:val="22"/>
        </w:rPr>
        <w:t xml:space="preserve"> </w:t>
      </w:r>
      <w:r w:rsidR="00DE55C2" w:rsidRPr="006F2C33">
        <w:rPr>
          <w:rFonts w:ascii="Times New Roman" w:hAnsi="Times New Roman" w:cs="Times New Roman"/>
          <w:sz w:val="22"/>
          <w:szCs w:val="22"/>
        </w:rPr>
        <w:t xml:space="preserve">The patented innovation of C-containers to hold packages represent </w:t>
      </w:r>
      <w:r w:rsidRPr="006F2C33">
        <w:rPr>
          <w:rFonts w:ascii="Times New Roman" w:hAnsi="Times New Roman" w:cs="Times New Roman"/>
          <w:sz w:val="22"/>
          <w:szCs w:val="22"/>
        </w:rPr>
        <w:t>strength</w:t>
      </w:r>
      <w:r w:rsidR="00DE55C2" w:rsidRPr="006F2C33">
        <w:rPr>
          <w:rFonts w:ascii="Times New Roman" w:hAnsi="Times New Roman" w:cs="Times New Roman"/>
          <w:sz w:val="22"/>
          <w:szCs w:val="22"/>
        </w:rPr>
        <w:t>.</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C-containers fit through the passenger doors of an aircraft, doing away with the need to install expensive cargo doors in aircraft.</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In addition, they can be easily maneuvered by small conveyor belts and individuals, doing away with the need to invest in expensive cargo loading equipment.</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Thus, the innovation lower</w:t>
      </w:r>
      <w:r w:rsidR="0021751E" w:rsidRPr="006F2C33">
        <w:rPr>
          <w:rFonts w:ascii="Times New Roman" w:hAnsi="Times New Roman" w:cs="Times New Roman"/>
          <w:sz w:val="22"/>
          <w:szCs w:val="22"/>
        </w:rPr>
        <w:t>ed</w:t>
      </w:r>
      <w:r w:rsidR="00DE55C2" w:rsidRPr="006F2C33">
        <w:rPr>
          <w:rFonts w:ascii="Times New Roman" w:hAnsi="Times New Roman" w:cs="Times New Roman"/>
          <w:sz w:val="22"/>
          <w:szCs w:val="22"/>
        </w:rPr>
        <w:t xml:space="preserve"> costs</w:t>
      </w:r>
      <w:r>
        <w:rPr>
          <w:rFonts w:ascii="Times New Roman" w:hAnsi="Times New Roman" w:cs="Times New Roman"/>
          <w:sz w:val="22"/>
          <w:szCs w:val="22"/>
        </w:rPr>
        <w:t>.</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5603AA" w:rsidP="00A90C5A">
      <w:pPr>
        <w:widowControl w:val="0"/>
        <w:tabs>
          <w:tab w:val="left" w:pos="567"/>
        </w:tabs>
        <w:autoSpaceDE w:val="0"/>
        <w:autoSpaceDN w:val="0"/>
        <w:adjustRightInd w:val="0"/>
        <w:spacing w:line="276" w:lineRule="auto"/>
        <w:ind w:left="565" w:hanging="25"/>
        <w:rPr>
          <w:rFonts w:ascii="Times New Roman" w:hAnsi="Times New Roman" w:cs="Times New Roman"/>
          <w:sz w:val="22"/>
          <w:szCs w:val="22"/>
        </w:rPr>
      </w:pPr>
      <w:r>
        <w:rPr>
          <w:rFonts w:ascii="Times New Roman" w:hAnsi="Times New Roman" w:cs="Times New Roman"/>
        </w:rPr>
        <w:t>(a.3</w:t>
      </w:r>
      <w:r w:rsidR="004321A6" w:rsidRPr="006F2C33">
        <w:rPr>
          <w:rFonts w:ascii="Times New Roman" w:hAnsi="Times New Roman" w:cs="Times New Roman"/>
        </w:rPr>
        <w:t xml:space="preserve">) </w:t>
      </w:r>
      <w:r w:rsidR="00DE55C2" w:rsidRPr="006F2C33">
        <w:rPr>
          <w:rFonts w:ascii="Times New Roman" w:hAnsi="Times New Roman" w:cs="Times New Roman"/>
          <w:sz w:val="22"/>
          <w:szCs w:val="22"/>
        </w:rPr>
        <w:t>Airborne’s practice of buying used aircraft, converting them to its own specifications, and doing its own maintenance, represent</w:t>
      </w:r>
      <w:r w:rsidR="0021751E" w:rsidRPr="006F2C33">
        <w:rPr>
          <w:rFonts w:ascii="Times New Roman" w:hAnsi="Times New Roman" w:cs="Times New Roman"/>
          <w:sz w:val="22"/>
          <w:szCs w:val="22"/>
        </w:rPr>
        <w:t>ed</w:t>
      </w:r>
      <w:r w:rsidR="00DE55C2" w:rsidRPr="006F2C33">
        <w:rPr>
          <w:rFonts w:ascii="Times New Roman" w:hAnsi="Times New Roman" w:cs="Times New Roman"/>
          <w:sz w:val="22"/>
          <w:szCs w:val="22"/>
        </w:rPr>
        <w:t xml:space="preserve"> further strengths.</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It is less expensive to buy used aircraft and convert them than to buy new aircraft.</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It is also less expensive to do maintenance in-house.</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Thus, both practices lower costs.</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Airborne install</w:t>
      </w:r>
      <w:r w:rsidR="0021751E" w:rsidRPr="006F2C33">
        <w:rPr>
          <w:rFonts w:ascii="Times New Roman" w:hAnsi="Times New Roman" w:cs="Times New Roman"/>
          <w:sz w:val="22"/>
          <w:szCs w:val="22"/>
        </w:rPr>
        <w:t>ed</w:t>
      </w:r>
      <w:r w:rsidR="00DE55C2" w:rsidRPr="006F2C33">
        <w:rPr>
          <w:rFonts w:ascii="Times New Roman" w:hAnsi="Times New Roman" w:cs="Times New Roman"/>
          <w:sz w:val="22"/>
          <w:szCs w:val="22"/>
        </w:rPr>
        <w:t xml:space="preserve"> state of the art electronics equipment in its aircraft.</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While expensive up-front, this increases reliability (e.g. Airborne’s aircraft can land in thick fog</w:t>
      </w:r>
      <w:r>
        <w:rPr>
          <w:rFonts w:ascii="Times New Roman" w:hAnsi="Times New Roman" w:cs="Times New Roman"/>
          <w:sz w:val="22"/>
          <w:szCs w:val="22"/>
        </w:rPr>
        <w:t>.</w:t>
      </w:r>
      <w:r w:rsidR="00DE55C2" w:rsidRPr="006F2C33">
        <w:rPr>
          <w:rFonts w:ascii="Times New Roman" w:hAnsi="Times New Roman" w:cs="Times New Roman"/>
          <w:sz w:val="22"/>
          <w:szCs w:val="22"/>
        </w:rPr>
        <w:t>)</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5603AA" w:rsidP="00A90C5A">
      <w:pPr>
        <w:widowControl w:val="0"/>
        <w:tabs>
          <w:tab w:val="left" w:pos="567"/>
        </w:tabs>
        <w:autoSpaceDE w:val="0"/>
        <w:autoSpaceDN w:val="0"/>
        <w:adjustRightInd w:val="0"/>
        <w:spacing w:line="276" w:lineRule="auto"/>
        <w:ind w:left="565" w:hanging="25"/>
        <w:rPr>
          <w:rFonts w:ascii="Times New Roman" w:hAnsi="Times New Roman" w:cs="Times New Roman"/>
          <w:sz w:val="22"/>
          <w:szCs w:val="22"/>
        </w:rPr>
      </w:pPr>
      <w:r>
        <w:rPr>
          <w:rFonts w:ascii="Times New Roman" w:hAnsi="Times New Roman" w:cs="Times New Roman"/>
        </w:rPr>
        <w:t>(a.4</w:t>
      </w:r>
      <w:r w:rsidR="004321A6" w:rsidRPr="006F2C33">
        <w:rPr>
          <w:rFonts w:ascii="Times New Roman" w:hAnsi="Times New Roman" w:cs="Times New Roman"/>
        </w:rPr>
        <w:t xml:space="preserve">) </w:t>
      </w:r>
      <w:r w:rsidR="00DE55C2" w:rsidRPr="006F2C33">
        <w:rPr>
          <w:rFonts w:ascii="Times New Roman" w:hAnsi="Times New Roman" w:cs="Times New Roman"/>
          <w:sz w:val="22"/>
          <w:szCs w:val="22"/>
        </w:rPr>
        <w:t xml:space="preserve">The </w:t>
      </w:r>
      <w:r w:rsidR="0077531C" w:rsidRPr="006F2C33">
        <w:rPr>
          <w:rFonts w:ascii="Times New Roman" w:hAnsi="Times New Roman" w:cs="Times New Roman"/>
          <w:sz w:val="22"/>
          <w:szCs w:val="22"/>
        </w:rPr>
        <w:t>Company’s</w:t>
      </w:r>
      <w:r w:rsidR="00DE55C2" w:rsidRPr="006F2C33">
        <w:rPr>
          <w:rFonts w:ascii="Times New Roman" w:hAnsi="Times New Roman" w:cs="Times New Roman"/>
          <w:sz w:val="22"/>
          <w:szCs w:val="22"/>
        </w:rPr>
        <w:t xml:space="preserve"> incentive systems </w:t>
      </w:r>
      <w:r w:rsidR="0021751E" w:rsidRPr="006F2C33">
        <w:rPr>
          <w:rFonts w:ascii="Times New Roman" w:hAnsi="Times New Roman" w:cs="Times New Roman"/>
          <w:sz w:val="22"/>
          <w:szCs w:val="22"/>
        </w:rPr>
        <w:t>were</w:t>
      </w:r>
      <w:r w:rsidR="00DE55C2" w:rsidRPr="006F2C33">
        <w:rPr>
          <w:rFonts w:ascii="Times New Roman" w:hAnsi="Times New Roman" w:cs="Times New Roman"/>
          <w:sz w:val="22"/>
          <w:szCs w:val="22"/>
        </w:rPr>
        <w:t xml:space="preserve"> designed to reward employees for meeting the twin goals of high productivity and high reliability</w:t>
      </w:r>
      <w:r>
        <w:rPr>
          <w:rFonts w:ascii="Times New Roman" w:hAnsi="Times New Roman" w:cs="Times New Roman"/>
          <w:sz w:val="22"/>
          <w:szCs w:val="22"/>
        </w:rPr>
        <w:t>.</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5603AA"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Pr>
          <w:rFonts w:ascii="Times New Roman" w:hAnsi="Times New Roman" w:cs="Times New Roman"/>
        </w:rPr>
        <w:t>(a.5</w:t>
      </w:r>
      <w:r w:rsidR="004321A6" w:rsidRPr="006F2C33">
        <w:rPr>
          <w:rFonts w:ascii="Times New Roman" w:hAnsi="Times New Roman" w:cs="Times New Roman"/>
        </w:rPr>
        <w:t xml:space="preserve">) </w:t>
      </w:r>
      <w:r w:rsidR="00DE55C2" w:rsidRPr="006F2C33">
        <w:rPr>
          <w:rFonts w:ascii="Times New Roman" w:hAnsi="Times New Roman" w:cs="Times New Roman"/>
          <w:sz w:val="22"/>
          <w:szCs w:val="22"/>
        </w:rPr>
        <w:t xml:space="preserve">Airborne’s national and international tracking systems </w:t>
      </w:r>
      <w:r w:rsidR="0021751E" w:rsidRPr="006F2C33">
        <w:rPr>
          <w:rFonts w:ascii="Times New Roman" w:hAnsi="Times New Roman" w:cs="Times New Roman"/>
          <w:sz w:val="22"/>
          <w:szCs w:val="22"/>
        </w:rPr>
        <w:t xml:space="preserve">were </w:t>
      </w:r>
      <w:r w:rsidR="00DE55C2" w:rsidRPr="006F2C33">
        <w:rPr>
          <w:rFonts w:ascii="Times New Roman" w:hAnsi="Times New Roman" w:cs="Times New Roman"/>
          <w:sz w:val="22"/>
          <w:szCs w:val="22"/>
        </w:rPr>
        <w:t>the best in the industry.</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These enable</w:t>
      </w:r>
      <w:r w:rsidR="0021751E" w:rsidRPr="006F2C33">
        <w:rPr>
          <w:rFonts w:ascii="Times New Roman" w:hAnsi="Times New Roman" w:cs="Times New Roman"/>
          <w:sz w:val="22"/>
          <w:szCs w:val="22"/>
        </w:rPr>
        <w:t>d</w:t>
      </w:r>
      <w:r w:rsidR="00DE55C2" w:rsidRPr="006F2C33">
        <w:rPr>
          <w:rFonts w:ascii="Times New Roman" w:hAnsi="Times New Roman" w:cs="Times New Roman"/>
          <w:sz w:val="22"/>
          <w:szCs w:val="22"/>
        </w:rPr>
        <w:t xml:space="preserve"> Airborne to tell customers at a moment’s notice where in the system their packages are.</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This help</w:t>
      </w:r>
      <w:r w:rsidR="0021751E" w:rsidRPr="006F2C33">
        <w:rPr>
          <w:rFonts w:ascii="Times New Roman" w:hAnsi="Times New Roman" w:cs="Times New Roman"/>
          <w:sz w:val="22"/>
          <w:szCs w:val="22"/>
        </w:rPr>
        <w:t>ed</w:t>
      </w:r>
      <w:r w:rsidR="00DE55C2" w:rsidRPr="006F2C33">
        <w:rPr>
          <w:rFonts w:ascii="Times New Roman" w:hAnsi="Times New Roman" w:cs="Times New Roman"/>
          <w:sz w:val="22"/>
          <w:szCs w:val="22"/>
        </w:rPr>
        <w:t xml:space="preserve"> improve reliability and build brand loyalty.</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The same information systems help</w:t>
      </w:r>
      <w:r w:rsidR="0021751E" w:rsidRPr="006F2C33">
        <w:rPr>
          <w:rFonts w:ascii="Times New Roman" w:hAnsi="Times New Roman" w:cs="Times New Roman"/>
          <w:sz w:val="22"/>
          <w:szCs w:val="22"/>
        </w:rPr>
        <w:t>ed</w:t>
      </w:r>
      <w:r w:rsidR="00DE55C2" w:rsidRPr="006F2C33">
        <w:rPr>
          <w:rFonts w:ascii="Times New Roman" w:hAnsi="Times New Roman" w:cs="Times New Roman"/>
          <w:sz w:val="22"/>
          <w:szCs w:val="22"/>
        </w:rPr>
        <w:t xml:space="preserve"> </w:t>
      </w:r>
      <w:r w:rsidR="0077531C" w:rsidRPr="006F2C33">
        <w:rPr>
          <w:rFonts w:ascii="Times New Roman" w:hAnsi="Times New Roman" w:cs="Times New Roman"/>
          <w:sz w:val="22"/>
          <w:szCs w:val="22"/>
        </w:rPr>
        <w:t>Airborne</w:t>
      </w:r>
      <w:r w:rsidR="00DE55C2" w:rsidRPr="006F2C33">
        <w:rPr>
          <w:rFonts w:ascii="Times New Roman" w:hAnsi="Times New Roman" w:cs="Times New Roman"/>
          <w:sz w:val="22"/>
          <w:szCs w:val="22"/>
        </w:rPr>
        <w:t xml:space="preserve"> to efficiently manage its billing systems, thereby lowering costs</w:t>
      </w:r>
      <w:r>
        <w:rPr>
          <w:rFonts w:ascii="Times New Roman" w:hAnsi="Times New Roman" w:cs="Times New Roman"/>
          <w:sz w:val="22"/>
          <w:szCs w:val="22"/>
        </w:rPr>
        <w:t>:</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5603AA"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Pr>
          <w:rFonts w:ascii="Times New Roman" w:hAnsi="Times New Roman" w:cs="Times New Roman"/>
        </w:rPr>
        <w:t>(a.6</w:t>
      </w:r>
      <w:r w:rsidR="004321A6" w:rsidRPr="006F2C33">
        <w:rPr>
          <w:rFonts w:ascii="Times New Roman" w:hAnsi="Times New Roman" w:cs="Times New Roman"/>
        </w:rPr>
        <w:t xml:space="preserve">) </w:t>
      </w:r>
      <w:r w:rsidR="00DE55C2" w:rsidRPr="006F2C33">
        <w:rPr>
          <w:rFonts w:ascii="Times New Roman" w:hAnsi="Times New Roman" w:cs="Times New Roman"/>
          <w:sz w:val="22"/>
          <w:szCs w:val="22"/>
        </w:rPr>
        <w:t>The longev</w:t>
      </w:r>
      <w:r w:rsidR="0021751E" w:rsidRPr="006F2C33">
        <w:rPr>
          <w:rFonts w:ascii="Times New Roman" w:hAnsi="Times New Roman" w:cs="Times New Roman"/>
          <w:sz w:val="22"/>
          <w:szCs w:val="22"/>
        </w:rPr>
        <w:t xml:space="preserve">ity of the top management team was </w:t>
      </w:r>
      <w:r w:rsidR="00DE55C2" w:rsidRPr="006F2C33">
        <w:rPr>
          <w:rFonts w:ascii="Times New Roman" w:hAnsi="Times New Roman" w:cs="Times New Roman"/>
          <w:sz w:val="22"/>
          <w:szCs w:val="22"/>
        </w:rPr>
        <w:t>a strength.</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Most of the top management team worked t</w:t>
      </w:r>
      <w:r w:rsidR="0021751E" w:rsidRPr="006F2C33">
        <w:rPr>
          <w:rFonts w:ascii="Times New Roman" w:hAnsi="Times New Roman" w:cs="Times New Roman"/>
          <w:sz w:val="22"/>
          <w:szCs w:val="22"/>
        </w:rPr>
        <w:t>ogether for 15-20 years.</w:t>
      </w:r>
      <w:r w:rsidR="006F2C33" w:rsidRPr="006F2C33">
        <w:rPr>
          <w:rFonts w:ascii="Times New Roman" w:hAnsi="Times New Roman" w:cs="Times New Roman"/>
        </w:rPr>
        <w:t xml:space="preserve"> </w:t>
      </w:r>
      <w:r w:rsidR="0021751E" w:rsidRPr="006F2C33">
        <w:rPr>
          <w:rFonts w:ascii="Times New Roman" w:hAnsi="Times New Roman" w:cs="Times New Roman"/>
          <w:sz w:val="22"/>
          <w:szCs w:val="22"/>
        </w:rPr>
        <w:t xml:space="preserve">They were </w:t>
      </w:r>
      <w:r w:rsidR="00DE55C2" w:rsidRPr="006F2C33">
        <w:rPr>
          <w:rFonts w:ascii="Times New Roman" w:hAnsi="Times New Roman" w:cs="Times New Roman"/>
          <w:sz w:val="22"/>
          <w:szCs w:val="22"/>
        </w:rPr>
        <w:t>very knowledgeable about the industry and the company.</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Any personal problems were resolved years ago.</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 xml:space="preserve">There </w:t>
      </w:r>
      <w:r w:rsidR="0021751E" w:rsidRPr="006F2C33">
        <w:rPr>
          <w:rFonts w:ascii="Times New Roman" w:hAnsi="Times New Roman" w:cs="Times New Roman"/>
          <w:sz w:val="22"/>
          <w:szCs w:val="22"/>
        </w:rPr>
        <w:t>was</w:t>
      </w:r>
      <w:r w:rsidR="00DE55C2" w:rsidRPr="006F2C33">
        <w:rPr>
          <w:rFonts w:ascii="Times New Roman" w:hAnsi="Times New Roman" w:cs="Times New Roman"/>
          <w:sz w:val="22"/>
          <w:szCs w:val="22"/>
        </w:rPr>
        <w:t xml:space="preserve"> a lack of political in-fighting, which help</w:t>
      </w:r>
      <w:r w:rsidR="0021751E" w:rsidRPr="006F2C33">
        <w:rPr>
          <w:rFonts w:ascii="Times New Roman" w:hAnsi="Times New Roman" w:cs="Times New Roman"/>
          <w:sz w:val="22"/>
          <w:szCs w:val="22"/>
        </w:rPr>
        <w:t>ed</w:t>
      </w:r>
      <w:r w:rsidR="00DE55C2" w:rsidRPr="006F2C33">
        <w:rPr>
          <w:rFonts w:ascii="Times New Roman" w:hAnsi="Times New Roman" w:cs="Times New Roman"/>
          <w:sz w:val="22"/>
          <w:szCs w:val="22"/>
        </w:rPr>
        <w:t xml:space="preserve"> create an environment for effective top management decision making</w:t>
      </w:r>
      <w:r>
        <w:rPr>
          <w:rFonts w:ascii="Times New Roman" w:hAnsi="Times New Roman" w:cs="Times New Roman"/>
          <w:sz w:val="22"/>
          <w:szCs w:val="22"/>
        </w:rPr>
        <w:t>.</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5603AA" w:rsidP="00A90C5A">
      <w:pPr>
        <w:widowControl w:val="0"/>
        <w:tabs>
          <w:tab w:val="left" w:pos="567"/>
        </w:tabs>
        <w:autoSpaceDE w:val="0"/>
        <w:autoSpaceDN w:val="0"/>
        <w:adjustRightInd w:val="0"/>
        <w:spacing w:line="276" w:lineRule="auto"/>
        <w:ind w:left="565" w:hanging="25"/>
        <w:rPr>
          <w:rFonts w:ascii="Times New Roman" w:hAnsi="Times New Roman" w:cs="Times New Roman"/>
          <w:sz w:val="22"/>
          <w:szCs w:val="22"/>
        </w:rPr>
      </w:pPr>
      <w:r>
        <w:rPr>
          <w:rFonts w:ascii="Times New Roman" w:hAnsi="Times New Roman" w:cs="Times New Roman"/>
        </w:rPr>
        <w:t>(a.7</w:t>
      </w:r>
      <w:r w:rsidR="004321A6" w:rsidRPr="006F2C33">
        <w:rPr>
          <w:rFonts w:ascii="Times New Roman" w:hAnsi="Times New Roman" w:cs="Times New Roman"/>
        </w:rPr>
        <w:t xml:space="preserve">) </w:t>
      </w:r>
      <w:r w:rsidR="00DE55C2" w:rsidRPr="006F2C33">
        <w:rPr>
          <w:rFonts w:ascii="Times New Roman" w:hAnsi="Times New Roman" w:cs="Times New Roman"/>
          <w:sz w:val="22"/>
          <w:szCs w:val="22"/>
        </w:rPr>
        <w:t xml:space="preserve">Airborne </w:t>
      </w:r>
      <w:r w:rsidR="0021751E" w:rsidRPr="006F2C33">
        <w:rPr>
          <w:rFonts w:ascii="Times New Roman" w:hAnsi="Times New Roman" w:cs="Times New Roman"/>
          <w:sz w:val="22"/>
          <w:szCs w:val="22"/>
        </w:rPr>
        <w:t>was</w:t>
      </w:r>
      <w:r w:rsidR="00DE55C2" w:rsidRPr="006F2C33">
        <w:rPr>
          <w:rFonts w:ascii="Times New Roman" w:hAnsi="Times New Roman" w:cs="Times New Roman"/>
          <w:sz w:val="22"/>
          <w:szCs w:val="22"/>
        </w:rPr>
        <w:t xml:space="preserve"> the only air express company to own their own airport (the major hub at Wilmington, Ohio).</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 xml:space="preserve">Thus, Airborne </w:t>
      </w:r>
      <w:r w:rsidR="0021751E" w:rsidRPr="006F2C33">
        <w:rPr>
          <w:rFonts w:ascii="Times New Roman" w:hAnsi="Times New Roman" w:cs="Times New Roman"/>
          <w:sz w:val="22"/>
          <w:szCs w:val="22"/>
        </w:rPr>
        <w:t>was</w:t>
      </w:r>
      <w:r w:rsidR="00DE55C2" w:rsidRPr="006F2C33">
        <w:rPr>
          <w:rFonts w:ascii="Times New Roman" w:hAnsi="Times New Roman" w:cs="Times New Roman"/>
          <w:sz w:val="22"/>
          <w:szCs w:val="22"/>
        </w:rPr>
        <w:t xml:space="preserve"> less vulnerable to problems arising from airport congestion than other air express operations.</w:t>
      </w:r>
      <w:r w:rsidR="006F2C33" w:rsidRPr="006F2C33">
        <w:rPr>
          <w:rFonts w:ascii="Times New Roman" w:hAnsi="Times New Roman" w:cs="Times New Roman"/>
        </w:rPr>
        <w:t xml:space="preserve"> </w:t>
      </w:r>
      <w:r w:rsidR="00DE55C2" w:rsidRPr="006F2C33">
        <w:rPr>
          <w:rFonts w:ascii="Times New Roman" w:hAnsi="Times New Roman" w:cs="Times New Roman"/>
          <w:sz w:val="22"/>
          <w:szCs w:val="22"/>
        </w:rPr>
        <w:t xml:space="preserve">This contributes to the smooth running of their </w:t>
      </w:r>
      <w:r w:rsidR="0021751E" w:rsidRPr="006F2C33">
        <w:rPr>
          <w:rFonts w:ascii="Times New Roman" w:hAnsi="Times New Roman" w:cs="Times New Roman"/>
          <w:sz w:val="22"/>
          <w:szCs w:val="22"/>
        </w:rPr>
        <w:t>operation, and further increased</w:t>
      </w:r>
      <w:r w:rsidR="00DE55C2" w:rsidRPr="006F2C33">
        <w:rPr>
          <w:rFonts w:ascii="Times New Roman" w:hAnsi="Times New Roman" w:cs="Times New Roman"/>
          <w:sz w:val="22"/>
          <w:szCs w:val="22"/>
        </w:rPr>
        <w:t xml:space="preserve"> reliability</w:t>
      </w:r>
      <w:r>
        <w:rPr>
          <w:rFonts w:ascii="Times New Roman" w:hAnsi="Times New Roman" w:cs="Times New Roman"/>
          <w:sz w:val="22"/>
          <w:szCs w:val="22"/>
        </w:rPr>
        <w:t>.</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5603AA" w:rsidP="00A90C5A">
      <w:pPr>
        <w:widowControl w:val="0"/>
        <w:tabs>
          <w:tab w:val="left" w:pos="567"/>
        </w:tabs>
        <w:autoSpaceDE w:val="0"/>
        <w:autoSpaceDN w:val="0"/>
        <w:adjustRightInd w:val="0"/>
        <w:spacing w:line="276" w:lineRule="auto"/>
        <w:ind w:left="565" w:hanging="25"/>
        <w:rPr>
          <w:rFonts w:ascii="Times New Roman" w:hAnsi="Times New Roman" w:cs="Times New Roman"/>
          <w:sz w:val="22"/>
          <w:szCs w:val="22"/>
        </w:rPr>
      </w:pPr>
      <w:r>
        <w:rPr>
          <w:rFonts w:ascii="Times New Roman" w:hAnsi="Times New Roman" w:cs="Times New Roman"/>
        </w:rPr>
        <w:t>(a.8</w:t>
      </w:r>
      <w:r w:rsidR="004321A6" w:rsidRPr="006F2C33">
        <w:rPr>
          <w:rFonts w:ascii="Times New Roman" w:hAnsi="Times New Roman" w:cs="Times New Roman"/>
        </w:rPr>
        <w:t xml:space="preserve">) </w:t>
      </w:r>
      <w:r w:rsidR="00DE55C2" w:rsidRPr="006F2C33">
        <w:rPr>
          <w:rFonts w:ascii="Times New Roman" w:hAnsi="Times New Roman" w:cs="Times New Roman"/>
          <w:sz w:val="22"/>
          <w:szCs w:val="22"/>
        </w:rPr>
        <w:t xml:space="preserve">The </w:t>
      </w:r>
      <w:r w:rsidR="006E4878" w:rsidRPr="006F2C33">
        <w:rPr>
          <w:rFonts w:ascii="Times New Roman" w:hAnsi="Times New Roman" w:cs="Times New Roman"/>
          <w:sz w:val="22"/>
          <w:szCs w:val="22"/>
        </w:rPr>
        <w:t>Company’s</w:t>
      </w:r>
      <w:r w:rsidR="00DE55C2" w:rsidRPr="006F2C33">
        <w:rPr>
          <w:rFonts w:ascii="Times New Roman" w:hAnsi="Times New Roman" w:cs="Times New Roman"/>
          <w:sz w:val="22"/>
          <w:szCs w:val="22"/>
        </w:rPr>
        <w:t xml:space="preserve"> attempts to diversify its product offering by moving into logistics services represent</w:t>
      </w:r>
      <w:r w:rsidR="0021751E" w:rsidRPr="006F2C33">
        <w:rPr>
          <w:rFonts w:ascii="Times New Roman" w:hAnsi="Times New Roman" w:cs="Times New Roman"/>
          <w:sz w:val="22"/>
          <w:szCs w:val="22"/>
        </w:rPr>
        <w:t>ed</w:t>
      </w:r>
      <w:r w:rsidR="00DE55C2" w:rsidRPr="006F2C33">
        <w:rPr>
          <w:rFonts w:ascii="Times New Roman" w:hAnsi="Times New Roman" w:cs="Times New Roman"/>
          <w:sz w:val="22"/>
          <w:szCs w:val="22"/>
        </w:rPr>
        <w:t xml:space="preserve"> </w:t>
      </w:r>
      <w:r w:rsidR="006E4878" w:rsidRPr="006F2C33">
        <w:rPr>
          <w:rFonts w:ascii="Times New Roman" w:hAnsi="Times New Roman" w:cs="Times New Roman"/>
          <w:sz w:val="22"/>
          <w:szCs w:val="22"/>
        </w:rPr>
        <w:t>strength</w:t>
      </w:r>
      <w:r w:rsidR="00DE55C2" w:rsidRPr="006F2C33">
        <w:rPr>
          <w:rFonts w:ascii="Times New Roman" w:hAnsi="Times New Roman" w:cs="Times New Roman"/>
          <w:sz w:val="22"/>
          <w:szCs w:val="22"/>
        </w:rPr>
        <w:t>, since this is a less price-sensitive segment of the air express business</w:t>
      </w:r>
      <w:r>
        <w:rPr>
          <w:rFonts w:ascii="Times New Roman" w:hAnsi="Times New Roman" w:cs="Times New Roman"/>
          <w:sz w:val="22"/>
          <w:szCs w:val="22"/>
        </w:rPr>
        <w:t>.</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DE55C2"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As can be seen, Airborne ha</w:t>
      </w:r>
      <w:r w:rsidR="0021751E" w:rsidRPr="006F2C33">
        <w:rPr>
          <w:rFonts w:ascii="Times New Roman" w:hAnsi="Times New Roman" w:cs="Times New Roman"/>
          <w:sz w:val="22"/>
          <w:szCs w:val="22"/>
        </w:rPr>
        <w:t>d</w:t>
      </w:r>
      <w:r w:rsidRPr="006F2C33">
        <w:rPr>
          <w:rFonts w:ascii="Times New Roman" w:hAnsi="Times New Roman" w:cs="Times New Roman"/>
          <w:sz w:val="22"/>
          <w:szCs w:val="22"/>
        </w:rPr>
        <w:t xml:space="preserve"> a number of significant strengths.</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Indeed, the organization-wide focus on productivity, low cost, and high reliability d</w:t>
      </w:r>
      <w:r w:rsidR="0021751E" w:rsidRPr="006F2C33">
        <w:rPr>
          <w:rFonts w:ascii="Times New Roman" w:hAnsi="Times New Roman" w:cs="Times New Roman"/>
          <w:sz w:val="22"/>
          <w:szCs w:val="22"/>
        </w:rPr>
        <w:t xml:space="preserve">id </w:t>
      </w:r>
      <w:r w:rsidRPr="006F2C33">
        <w:rPr>
          <w:rFonts w:ascii="Times New Roman" w:hAnsi="Times New Roman" w:cs="Times New Roman"/>
          <w:sz w:val="22"/>
          <w:szCs w:val="22"/>
        </w:rPr>
        <w:t>seem to constitute something of a distinctive competence.</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Due to this, Airborne ha</w:t>
      </w:r>
      <w:r w:rsidR="0021751E" w:rsidRPr="006F2C33">
        <w:rPr>
          <w:rFonts w:ascii="Times New Roman" w:hAnsi="Times New Roman" w:cs="Times New Roman"/>
          <w:sz w:val="22"/>
          <w:szCs w:val="22"/>
        </w:rPr>
        <w:t>d</w:t>
      </w:r>
      <w:r w:rsidRPr="006F2C33">
        <w:rPr>
          <w:rFonts w:ascii="Times New Roman" w:hAnsi="Times New Roman" w:cs="Times New Roman"/>
          <w:sz w:val="22"/>
          <w:szCs w:val="22"/>
        </w:rPr>
        <w:t xml:space="preserve"> a lower cost structure than any of its rivals.</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 xml:space="preserve">Moreover, this </w:t>
      </w:r>
      <w:r w:rsidR="0021751E" w:rsidRPr="006F2C33">
        <w:rPr>
          <w:rFonts w:ascii="Times New Roman" w:hAnsi="Times New Roman" w:cs="Times New Roman"/>
          <w:sz w:val="22"/>
          <w:szCs w:val="22"/>
        </w:rPr>
        <w:t>was</w:t>
      </w:r>
      <w:r w:rsidRPr="006F2C33">
        <w:rPr>
          <w:rFonts w:ascii="Times New Roman" w:hAnsi="Times New Roman" w:cs="Times New Roman"/>
          <w:sz w:val="22"/>
          <w:szCs w:val="22"/>
        </w:rPr>
        <w:t xml:space="preserve"> a distinctive competency that its two major competitors, UPS and Federal Express, could only imitate with difficulty.</w:t>
      </w:r>
    </w:p>
    <w:p w:rsidR="0021751E" w:rsidRPr="006F2C33" w:rsidRDefault="0021751E" w:rsidP="00A90C5A">
      <w:pPr>
        <w:pStyle w:val="NoSpacing"/>
        <w:widowControl w:val="0"/>
        <w:spacing w:line="276" w:lineRule="auto"/>
        <w:ind w:left="540"/>
        <w:rPr>
          <w:rFonts w:ascii="Times New Roman" w:hAnsi="Times New Roman" w:cs="Times New Roman"/>
        </w:rPr>
      </w:pPr>
    </w:p>
    <w:p w:rsidR="00DE55C2" w:rsidRPr="006F2C33" w:rsidRDefault="00DE55C2"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Eventually, any distinctive competency can be imitated, and there is no reason why Federal Express and UPS could not ultimately do many of the things that Airborne does.</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 xml:space="preserve">However, for UPS and Federal Express to imitate Airborne, they would have </w:t>
      </w:r>
      <w:r w:rsidR="0021751E" w:rsidRPr="006F2C33">
        <w:rPr>
          <w:rFonts w:ascii="Times New Roman" w:hAnsi="Times New Roman" w:cs="Times New Roman"/>
          <w:sz w:val="22"/>
          <w:szCs w:val="22"/>
        </w:rPr>
        <w:t xml:space="preserve">had </w:t>
      </w:r>
      <w:r w:rsidRPr="006F2C33">
        <w:rPr>
          <w:rFonts w:ascii="Times New Roman" w:hAnsi="Times New Roman" w:cs="Times New Roman"/>
          <w:sz w:val="22"/>
          <w:szCs w:val="22"/>
        </w:rPr>
        <w:t>to abandon their broad market coverage and adopt a similar focused strategy.</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This would be difficult, since they would have to write off years of investments in serving smaller customers, to say nothing of the dislocation such a strategic change would cause in their respective organizations.</w:t>
      </w:r>
    </w:p>
    <w:p w:rsidR="00DE55C2" w:rsidRPr="006F2C33" w:rsidRDefault="00DE55C2" w:rsidP="00A90C5A">
      <w:pPr>
        <w:pStyle w:val="NoSpacing"/>
        <w:widowControl w:val="0"/>
        <w:spacing w:line="276" w:lineRule="auto"/>
        <w:ind w:left="540"/>
        <w:rPr>
          <w:rFonts w:ascii="Times New Roman" w:hAnsi="Times New Roman" w:cs="Times New Roman"/>
          <w:b/>
        </w:rPr>
      </w:pPr>
    </w:p>
    <w:p w:rsidR="00DE55C2" w:rsidRPr="006F2C33" w:rsidRDefault="0077531C" w:rsidP="00A90C5A">
      <w:pPr>
        <w:widowControl w:val="0"/>
        <w:tabs>
          <w:tab w:val="left" w:pos="567"/>
        </w:tabs>
        <w:autoSpaceDE w:val="0"/>
        <w:autoSpaceDN w:val="0"/>
        <w:adjustRightInd w:val="0"/>
        <w:spacing w:line="276" w:lineRule="auto"/>
        <w:ind w:left="565" w:hanging="450"/>
        <w:rPr>
          <w:rFonts w:ascii="Times New Roman" w:hAnsi="Times New Roman" w:cs="Times New Roman"/>
          <w:b/>
          <w:sz w:val="22"/>
          <w:szCs w:val="22"/>
        </w:rPr>
      </w:pPr>
      <w:r>
        <w:rPr>
          <w:rFonts w:ascii="Times New Roman" w:hAnsi="Times New Roman" w:cs="Times New Roman"/>
          <w:b/>
          <w:sz w:val="22"/>
          <w:szCs w:val="22"/>
        </w:rPr>
        <w:t>3.</w:t>
      </w:r>
      <w:r>
        <w:rPr>
          <w:rFonts w:ascii="Times New Roman" w:hAnsi="Times New Roman" w:cs="Times New Roman"/>
          <w:b/>
          <w:sz w:val="22"/>
          <w:szCs w:val="22"/>
        </w:rPr>
        <w:tab/>
      </w:r>
      <w:r w:rsidR="0021751E" w:rsidRPr="006F2C33">
        <w:rPr>
          <w:rFonts w:ascii="Times New Roman" w:hAnsi="Times New Roman" w:cs="Times New Roman"/>
          <w:b/>
          <w:sz w:val="22"/>
          <w:szCs w:val="22"/>
        </w:rPr>
        <w:t xml:space="preserve">What were </w:t>
      </w:r>
      <w:r w:rsidR="00DE55C2" w:rsidRPr="006F2C33">
        <w:rPr>
          <w:rFonts w:ascii="Times New Roman" w:hAnsi="Times New Roman" w:cs="Times New Roman"/>
          <w:b/>
          <w:sz w:val="22"/>
          <w:szCs w:val="22"/>
        </w:rPr>
        <w:t>Airborne Express’ weaknesses?</w:t>
      </w:r>
    </w:p>
    <w:p w:rsidR="00DE55C2" w:rsidRPr="006F2C33" w:rsidRDefault="00DE55C2" w:rsidP="00A90C5A">
      <w:pPr>
        <w:pStyle w:val="NoSpacing"/>
        <w:widowControl w:val="0"/>
        <w:spacing w:line="276" w:lineRule="auto"/>
        <w:ind w:left="540"/>
        <w:rPr>
          <w:rFonts w:ascii="Times New Roman" w:hAnsi="Times New Roman" w:cs="Times New Roman"/>
          <w:b/>
        </w:rPr>
      </w:pPr>
    </w:p>
    <w:p w:rsidR="00DE55C2" w:rsidRPr="006F2C33" w:rsidRDefault="00DE55C2"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The truth is that Airborne ha</w:t>
      </w:r>
      <w:r w:rsidR="0021751E" w:rsidRPr="006F2C33">
        <w:rPr>
          <w:rFonts w:ascii="Times New Roman" w:hAnsi="Times New Roman" w:cs="Times New Roman"/>
          <w:sz w:val="22"/>
          <w:szCs w:val="22"/>
        </w:rPr>
        <w:t>d</w:t>
      </w:r>
      <w:r w:rsidRPr="006F2C33">
        <w:rPr>
          <w:rFonts w:ascii="Times New Roman" w:hAnsi="Times New Roman" w:cs="Times New Roman"/>
          <w:sz w:val="22"/>
          <w:szCs w:val="22"/>
        </w:rPr>
        <w:t xml:space="preserve"> few major weaknesses.</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 xml:space="preserve">This </w:t>
      </w:r>
      <w:r w:rsidR="0021751E" w:rsidRPr="006F2C33">
        <w:rPr>
          <w:rFonts w:ascii="Times New Roman" w:hAnsi="Times New Roman" w:cs="Times New Roman"/>
          <w:sz w:val="22"/>
          <w:szCs w:val="22"/>
        </w:rPr>
        <w:t xml:space="preserve">was </w:t>
      </w:r>
      <w:r w:rsidRPr="006F2C33">
        <w:rPr>
          <w:rFonts w:ascii="Times New Roman" w:hAnsi="Times New Roman" w:cs="Times New Roman"/>
          <w:sz w:val="22"/>
          <w:szCs w:val="22"/>
        </w:rPr>
        <w:t>a very well-run operation.</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 xml:space="preserve">The main weakness </w:t>
      </w:r>
      <w:r w:rsidR="0021751E" w:rsidRPr="006F2C33">
        <w:rPr>
          <w:rFonts w:ascii="Times New Roman" w:hAnsi="Times New Roman" w:cs="Times New Roman"/>
          <w:sz w:val="22"/>
          <w:szCs w:val="22"/>
        </w:rPr>
        <w:t>was</w:t>
      </w:r>
      <w:r w:rsidRPr="006F2C33">
        <w:rPr>
          <w:rFonts w:ascii="Times New Roman" w:hAnsi="Times New Roman" w:cs="Times New Roman"/>
          <w:sz w:val="22"/>
          <w:szCs w:val="22"/>
        </w:rPr>
        <w:t xml:space="preserve"> a lack of financial strength.</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Years of tight margins have left the company with few cash reserves.</w:t>
      </w:r>
      <w:r w:rsidR="006F2C33" w:rsidRPr="006F2C33">
        <w:rPr>
          <w:rFonts w:ascii="Times New Roman" w:hAnsi="Times New Roman" w:cs="Times New Roman"/>
          <w:sz w:val="22"/>
          <w:szCs w:val="22"/>
        </w:rPr>
        <w:t xml:space="preserve"> </w:t>
      </w:r>
      <w:r w:rsidR="0021751E" w:rsidRPr="006F2C33">
        <w:rPr>
          <w:rFonts w:ascii="Times New Roman" w:hAnsi="Times New Roman" w:cs="Times New Roman"/>
          <w:sz w:val="22"/>
          <w:szCs w:val="22"/>
        </w:rPr>
        <w:t>The lack of scale made it vulnerable to a price war between its larger competitors.</w:t>
      </w:r>
    </w:p>
    <w:p w:rsidR="00DE55C2" w:rsidRPr="006F2C33" w:rsidRDefault="00DE55C2" w:rsidP="00A90C5A">
      <w:pPr>
        <w:pStyle w:val="NoSpacing"/>
        <w:widowControl w:val="0"/>
        <w:spacing w:line="276" w:lineRule="auto"/>
        <w:ind w:left="540"/>
        <w:rPr>
          <w:rFonts w:ascii="Times New Roman" w:hAnsi="Times New Roman" w:cs="Times New Roman"/>
          <w:b/>
        </w:rPr>
      </w:pPr>
    </w:p>
    <w:p w:rsidR="00DE55C2" w:rsidRPr="006F2C33" w:rsidRDefault="0077531C" w:rsidP="00A90C5A">
      <w:pPr>
        <w:widowControl w:val="0"/>
        <w:tabs>
          <w:tab w:val="left" w:pos="567"/>
        </w:tabs>
        <w:autoSpaceDE w:val="0"/>
        <w:autoSpaceDN w:val="0"/>
        <w:adjustRightInd w:val="0"/>
        <w:spacing w:line="276" w:lineRule="auto"/>
        <w:ind w:left="565" w:hanging="450"/>
        <w:rPr>
          <w:rFonts w:ascii="Times New Roman" w:hAnsi="Times New Roman" w:cs="Times New Roman"/>
          <w:b/>
          <w:sz w:val="22"/>
          <w:szCs w:val="22"/>
        </w:rPr>
      </w:pPr>
      <w:r>
        <w:rPr>
          <w:rFonts w:ascii="Times New Roman" w:hAnsi="Times New Roman" w:cs="Times New Roman"/>
          <w:b/>
          <w:sz w:val="22"/>
          <w:szCs w:val="22"/>
        </w:rPr>
        <w:t>4.</w:t>
      </w:r>
      <w:r>
        <w:rPr>
          <w:rFonts w:ascii="Times New Roman" w:hAnsi="Times New Roman" w:cs="Times New Roman"/>
          <w:b/>
          <w:sz w:val="22"/>
          <w:szCs w:val="22"/>
        </w:rPr>
        <w:tab/>
      </w:r>
      <w:r w:rsidR="0021751E" w:rsidRPr="006F2C33">
        <w:rPr>
          <w:rFonts w:ascii="Times New Roman" w:hAnsi="Times New Roman" w:cs="Times New Roman"/>
          <w:b/>
          <w:sz w:val="22"/>
          <w:szCs w:val="22"/>
        </w:rPr>
        <w:t>Was</w:t>
      </w:r>
      <w:r w:rsidR="00DE55C2" w:rsidRPr="006F2C33">
        <w:rPr>
          <w:rFonts w:ascii="Times New Roman" w:hAnsi="Times New Roman" w:cs="Times New Roman"/>
          <w:b/>
          <w:sz w:val="22"/>
          <w:szCs w:val="22"/>
        </w:rPr>
        <w:t xml:space="preserve"> Airborne’s strategy of using strategic alliances to expand overseas wise?</w:t>
      </w:r>
      <w:r w:rsidR="006F2C33" w:rsidRPr="006F2C33">
        <w:rPr>
          <w:rFonts w:ascii="Times New Roman" w:hAnsi="Times New Roman" w:cs="Times New Roman"/>
          <w:b/>
          <w:sz w:val="22"/>
          <w:szCs w:val="22"/>
        </w:rPr>
        <w:t xml:space="preserve"> </w:t>
      </w:r>
      <w:r w:rsidR="00DE55C2" w:rsidRPr="006F2C33">
        <w:rPr>
          <w:rFonts w:ascii="Times New Roman" w:hAnsi="Times New Roman" w:cs="Times New Roman"/>
          <w:b/>
          <w:sz w:val="22"/>
          <w:szCs w:val="22"/>
        </w:rPr>
        <w:t xml:space="preserve">What </w:t>
      </w:r>
      <w:r w:rsidR="0021751E" w:rsidRPr="006F2C33">
        <w:rPr>
          <w:rFonts w:ascii="Times New Roman" w:hAnsi="Times New Roman" w:cs="Times New Roman"/>
          <w:b/>
          <w:sz w:val="22"/>
          <w:szCs w:val="22"/>
        </w:rPr>
        <w:t xml:space="preserve">were </w:t>
      </w:r>
      <w:r w:rsidR="00DE55C2" w:rsidRPr="006F2C33">
        <w:rPr>
          <w:rFonts w:ascii="Times New Roman" w:hAnsi="Times New Roman" w:cs="Times New Roman"/>
          <w:b/>
          <w:sz w:val="22"/>
          <w:szCs w:val="22"/>
        </w:rPr>
        <w:t>the pros and cons of this strategy?</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DE55C2"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Airborne’s global strategy involve</w:t>
      </w:r>
      <w:r w:rsidR="0021751E" w:rsidRPr="006F2C33">
        <w:rPr>
          <w:rFonts w:ascii="Times New Roman" w:hAnsi="Times New Roman" w:cs="Times New Roman"/>
          <w:sz w:val="22"/>
          <w:szCs w:val="22"/>
        </w:rPr>
        <w:t>d</w:t>
      </w:r>
      <w:r w:rsidRPr="006F2C33">
        <w:rPr>
          <w:rFonts w:ascii="Times New Roman" w:hAnsi="Times New Roman" w:cs="Times New Roman"/>
          <w:sz w:val="22"/>
          <w:szCs w:val="22"/>
        </w:rPr>
        <w:t xml:space="preserve"> two main steps.</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First, the company enter</w:t>
      </w:r>
      <w:r w:rsidR="0021751E" w:rsidRPr="006F2C33">
        <w:rPr>
          <w:rFonts w:ascii="Times New Roman" w:hAnsi="Times New Roman" w:cs="Times New Roman"/>
          <w:sz w:val="22"/>
          <w:szCs w:val="22"/>
        </w:rPr>
        <w:t>ed</w:t>
      </w:r>
      <w:r w:rsidRPr="006F2C33">
        <w:rPr>
          <w:rFonts w:ascii="Times New Roman" w:hAnsi="Times New Roman" w:cs="Times New Roman"/>
          <w:sz w:val="22"/>
          <w:szCs w:val="22"/>
        </w:rPr>
        <w:t xml:space="preserve"> into alliances with foreign ground operators (e.g. Panther Express in Japan).</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Second, Airborne b</w:t>
      </w:r>
      <w:r w:rsidR="0021751E" w:rsidRPr="006F2C33">
        <w:rPr>
          <w:rFonts w:ascii="Times New Roman" w:hAnsi="Times New Roman" w:cs="Times New Roman"/>
          <w:sz w:val="22"/>
          <w:szCs w:val="22"/>
        </w:rPr>
        <w:t xml:space="preserve">ought </w:t>
      </w:r>
      <w:r w:rsidRPr="006F2C33">
        <w:rPr>
          <w:rFonts w:ascii="Times New Roman" w:hAnsi="Times New Roman" w:cs="Times New Roman"/>
          <w:sz w:val="22"/>
          <w:szCs w:val="22"/>
        </w:rPr>
        <w:t>cargo space from other airlines (both passenger and cargo) to get its packages overseas.</w:t>
      </w:r>
      <w:r w:rsidR="006F2C33" w:rsidRPr="006F2C33">
        <w:rPr>
          <w:rFonts w:ascii="Times New Roman" w:hAnsi="Times New Roman" w:cs="Times New Roman"/>
          <w:sz w:val="22"/>
          <w:szCs w:val="22"/>
        </w:rPr>
        <w:t xml:space="preserve"> </w:t>
      </w:r>
      <w:r w:rsidRPr="006F2C33">
        <w:rPr>
          <w:rFonts w:ascii="Times New Roman" w:hAnsi="Times New Roman" w:cs="Times New Roman"/>
          <w:sz w:val="22"/>
          <w:szCs w:val="22"/>
        </w:rPr>
        <w:t xml:space="preserve">The pros of this strategy </w:t>
      </w:r>
      <w:r w:rsidR="0021751E" w:rsidRPr="006F2C33">
        <w:rPr>
          <w:rFonts w:ascii="Times New Roman" w:hAnsi="Times New Roman" w:cs="Times New Roman"/>
          <w:sz w:val="22"/>
          <w:szCs w:val="22"/>
        </w:rPr>
        <w:t xml:space="preserve">were </w:t>
      </w:r>
      <w:r w:rsidRPr="006F2C33">
        <w:rPr>
          <w:rFonts w:ascii="Times New Roman" w:hAnsi="Times New Roman" w:cs="Times New Roman"/>
          <w:sz w:val="22"/>
          <w:szCs w:val="22"/>
        </w:rPr>
        <w:t>as follows:</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Default="00DE55C2"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Airborne d</w:t>
      </w:r>
      <w:r w:rsidR="0021751E" w:rsidRPr="006F2C33">
        <w:rPr>
          <w:rFonts w:ascii="Times New Roman" w:hAnsi="Times New Roman" w:cs="Times New Roman"/>
          <w:sz w:val="22"/>
          <w:szCs w:val="22"/>
        </w:rPr>
        <w:t xml:space="preserve">id </w:t>
      </w:r>
      <w:r w:rsidRPr="006F2C33">
        <w:rPr>
          <w:rFonts w:ascii="Times New Roman" w:hAnsi="Times New Roman" w:cs="Times New Roman"/>
          <w:sz w:val="22"/>
          <w:szCs w:val="22"/>
        </w:rPr>
        <w:t>not have to invest in aircraft to fly overseas (there are no fixed costs).</w:t>
      </w:r>
      <w:r w:rsidR="006F2C33" w:rsidRPr="006F2C33">
        <w:rPr>
          <w:rFonts w:ascii="Times New Roman" w:hAnsi="Times New Roman" w:cs="Times New Roman"/>
        </w:rPr>
        <w:t xml:space="preserve"> </w:t>
      </w:r>
      <w:r w:rsidRPr="006F2C33">
        <w:rPr>
          <w:rFonts w:ascii="Times New Roman" w:hAnsi="Times New Roman" w:cs="Times New Roman"/>
          <w:sz w:val="22"/>
          <w:szCs w:val="22"/>
        </w:rPr>
        <w:t xml:space="preserve">Since there </w:t>
      </w:r>
      <w:r w:rsidR="0021751E" w:rsidRPr="006F2C33">
        <w:rPr>
          <w:rFonts w:ascii="Times New Roman" w:hAnsi="Times New Roman" w:cs="Times New Roman"/>
          <w:sz w:val="22"/>
          <w:szCs w:val="22"/>
        </w:rPr>
        <w:t xml:space="preserve">wasn’t for them </w:t>
      </w:r>
      <w:r w:rsidRPr="006F2C33">
        <w:rPr>
          <w:rFonts w:ascii="Times New Roman" w:hAnsi="Times New Roman" w:cs="Times New Roman"/>
          <w:sz w:val="22"/>
          <w:szCs w:val="22"/>
        </w:rPr>
        <w:t>the international demand that would be required to fly their own aircraft overseas at full capacity, this ma</w:t>
      </w:r>
      <w:r w:rsidR="0021751E" w:rsidRPr="006F2C33">
        <w:rPr>
          <w:rFonts w:ascii="Times New Roman" w:hAnsi="Times New Roman" w:cs="Times New Roman"/>
          <w:sz w:val="22"/>
          <w:szCs w:val="22"/>
        </w:rPr>
        <w:t xml:space="preserve">de </w:t>
      </w:r>
      <w:r w:rsidRPr="006F2C33">
        <w:rPr>
          <w:rFonts w:ascii="Times New Roman" w:hAnsi="Times New Roman" w:cs="Times New Roman"/>
          <w:sz w:val="22"/>
          <w:szCs w:val="22"/>
        </w:rPr>
        <w:t>good sense.</w:t>
      </w:r>
      <w:r w:rsidR="006F2C33" w:rsidRPr="006F2C33">
        <w:rPr>
          <w:rFonts w:ascii="Times New Roman" w:hAnsi="Times New Roman" w:cs="Times New Roman"/>
        </w:rPr>
        <w:t xml:space="preserve"> </w:t>
      </w:r>
      <w:r w:rsidR="0021751E" w:rsidRPr="006F2C33">
        <w:rPr>
          <w:rFonts w:ascii="Times New Roman" w:hAnsi="Times New Roman" w:cs="Times New Roman"/>
          <w:sz w:val="22"/>
          <w:szCs w:val="22"/>
        </w:rPr>
        <w:t>For a time in the 1990s, b</w:t>
      </w:r>
      <w:r w:rsidRPr="006F2C33">
        <w:rPr>
          <w:rFonts w:ascii="Times New Roman" w:hAnsi="Times New Roman" w:cs="Times New Roman"/>
          <w:sz w:val="22"/>
          <w:szCs w:val="22"/>
        </w:rPr>
        <w:t xml:space="preserve">oth UPS and Federal Express </w:t>
      </w:r>
      <w:r w:rsidR="0021751E" w:rsidRPr="006F2C33">
        <w:rPr>
          <w:rFonts w:ascii="Times New Roman" w:hAnsi="Times New Roman" w:cs="Times New Roman"/>
          <w:sz w:val="22"/>
          <w:szCs w:val="22"/>
        </w:rPr>
        <w:t xml:space="preserve">were </w:t>
      </w:r>
      <w:r w:rsidRPr="006F2C33">
        <w:rPr>
          <w:rFonts w:ascii="Times New Roman" w:hAnsi="Times New Roman" w:cs="Times New Roman"/>
          <w:sz w:val="22"/>
          <w:szCs w:val="22"/>
        </w:rPr>
        <w:lastRenderedPageBreak/>
        <w:t>flying half-empty aircraft on trans-oceanic routes, and losing money in the process</w:t>
      </w:r>
      <w:r w:rsidR="005603AA">
        <w:rPr>
          <w:rFonts w:ascii="Times New Roman" w:hAnsi="Times New Roman" w:cs="Times New Roman"/>
          <w:sz w:val="22"/>
          <w:szCs w:val="22"/>
        </w:rPr>
        <w:t>:</w:t>
      </w:r>
    </w:p>
    <w:p w:rsidR="005603AA" w:rsidRPr="006F2C33" w:rsidRDefault="005603AA" w:rsidP="00A90C5A">
      <w:pPr>
        <w:widowControl w:val="0"/>
        <w:tabs>
          <w:tab w:val="left" w:pos="567"/>
        </w:tabs>
        <w:autoSpaceDE w:val="0"/>
        <w:autoSpaceDN w:val="0"/>
        <w:adjustRightInd w:val="0"/>
        <w:spacing w:line="276" w:lineRule="auto"/>
        <w:ind w:left="565" w:hanging="25"/>
        <w:rPr>
          <w:rFonts w:ascii="Times New Roman" w:hAnsi="Times New Roman" w:cs="Times New Roman"/>
          <w:sz w:val="22"/>
          <w:szCs w:val="22"/>
        </w:rPr>
      </w:pPr>
    </w:p>
    <w:p w:rsidR="00DE55C2" w:rsidRDefault="004321A6"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rPr>
        <w:t xml:space="preserve">(a.1) </w:t>
      </w:r>
      <w:r w:rsidR="006E4878" w:rsidRPr="006F2C33">
        <w:rPr>
          <w:rFonts w:ascii="Times New Roman" w:hAnsi="Times New Roman" w:cs="Times New Roman"/>
          <w:sz w:val="22"/>
          <w:szCs w:val="22"/>
        </w:rPr>
        <w:t>there</w:t>
      </w:r>
      <w:r w:rsidR="00DE55C2" w:rsidRPr="006F2C33">
        <w:rPr>
          <w:rFonts w:ascii="Times New Roman" w:hAnsi="Times New Roman" w:cs="Times New Roman"/>
          <w:sz w:val="22"/>
          <w:szCs w:val="22"/>
        </w:rPr>
        <w:t xml:space="preserve"> </w:t>
      </w:r>
      <w:r w:rsidR="0021751E" w:rsidRPr="006F2C33">
        <w:rPr>
          <w:rFonts w:ascii="Times New Roman" w:hAnsi="Times New Roman" w:cs="Times New Roman"/>
          <w:sz w:val="22"/>
          <w:szCs w:val="22"/>
        </w:rPr>
        <w:t xml:space="preserve">was </w:t>
      </w:r>
      <w:r w:rsidR="00DE55C2" w:rsidRPr="006F2C33">
        <w:rPr>
          <w:rFonts w:ascii="Times New Roman" w:hAnsi="Times New Roman" w:cs="Times New Roman"/>
          <w:sz w:val="22"/>
          <w:szCs w:val="22"/>
        </w:rPr>
        <w:t>plenty of spare cargo capacity in the holds of trans-oceanic passenger flights</w:t>
      </w:r>
    </w:p>
    <w:p w:rsidR="005603AA" w:rsidRPr="006F2C33" w:rsidRDefault="005603AA" w:rsidP="00A90C5A">
      <w:pPr>
        <w:widowControl w:val="0"/>
        <w:tabs>
          <w:tab w:val="left" w:pos="567"/>
        </w:tabs>
        <w:autoSpaceDE w:val="0"/>
        <w:autoSpaceDN w:val="0"/>
        <w:adjustRightInd w:val="0"/>
        <w:spacing w:line="276" w:lineRule="auto"/>
        <w:ind w:left="565" w:hanging="25"/>
        <w:rPr>
          <w:rFonts w:ascii="Times New Roman" w:hAnsi="Times New Roman" w:cs="Times New Roman"/>
          <w:sz w:val="22"/>
          <w:szCs w:val="22"/>
        </w:rPr>
      </w:pPr>
    </w:p>
    <w:p w:rsidR="00DE55C2" w:rsidRDefault="005603AA"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Pr>
          <w:rFonts w:ascii="Times New Roman" w:hAnsi="Times New Roman" w:cs="Times New Roman"/>
        </w:rPr>
        <w:t>(a.2</w:t>
      </w:r>
      <w:r w:rsidR="004321A6" w:rsidRPr="006F2C33">
        <w:rPr>
          <w:rFonts w:ascii="Times New Roman" w:hAnsi="Times New Roman" w:cs="Times New Roman"/>
        </w:rPr>
        <w:t xml:space="preserve">) </w:t>
      </w:r>
      <w:r w:rsidR="006E4878" w:rsidRPr="006F2C33">
        <w:rPr>
          <w:rFonts w:ascii="Times New Roman" w:hAnsi="Times New Roman" w:cs="Times New Roman"/>
          <w:sz w:val="22"/>
          <w:szCs w:val="22"/>
        </w:rPr>
        <w:t>foreign</w:t>
      </w:r>
      <w:r w:rsidR="00DE55C2" w:rsidRPr="006F2C33">
        <w:rPr>
          <w:rFonts w:ascii="Times New Roman" w:hAnsi="Times New Roman" w:cs="Times New Roman"/>
          <w:sz w:val="22"/>
          <w:szCs w:val="22"/>
        </w:rPr>
        <w:t xml:space="preserve"> partners bring local knowledge to the operation and can help with market access</w:t>
      </w:r>
    </w:p>
    <w:p w:rsidR="005603AA" w:rsidRPr="006F2C33" w:rsidRDefault="005603AA" w:rsidP="00A90C5A">
      <w:pPr>
        <w:widowControl w:val="0"/>
        <w:tabs>
          <w:tab w:val="left" w:pos="567"/>
        </w:tabs>
        <w:autoSpaceDE w:val="0"/>
        <w:autoSpaceDN w:val="0"/>
        <w:adjustRightInd w:val="0"/>
        <w:spacing w:line="276" w:lineRule="auto"/>
        <w:ind w:left="565" w:hanging="25"/>
        <w:rPr>
          <w:rFonts w:ascii="Times New Roman" w:hAnsi="Times New Roman" w:cs="Times New Roman"/>
          <w:sz w:val="22"/>
          <w:szCs w:val="22"/>
        </w:rPr>
      </w:pPr>
    </w:p>
    <w:p w:rsidR="00DE55C2" w:rsidRPr="006F2C33" w:rsidRDefault="005603AA"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Pr>
          <w:rFonts w:ascii="Times New Roman" w:hAnsi="Times New Roman" w:cs="Times New Roman"/>
        </w:rPr>
        <w:t>(a.3</w:t>
      </w:r>
      <w:r w:rsidR="004321A6" w:rsidRPr="006F2C33">
        <w:rPr>
          <w:rFonts w:ascii="Times New Roman" w:hAnsi="Times New Roman" w:cs="Times New Roman"/>
        </w:rPr>
        <w:t xml:space="preserve">) </w:t>
      </w:r>
      <w:r w:rsidR="006E4878" w:rsidRPr="006F2C33">
        <w:rPr>
          <w:rFonts w:ascii="Times New Roman" w:hAnsi="Times New Roman" w:cs="Times New Roman"/>
          <w:sz w:val="22"/>
          <w:szCs w:val="22"/>
        </w:rPr>
        <w:t>there</w:t>
      </w:r>
      <w:r w:rsidR="0021751E" w:rsidRPr="006F2C33">
        <w:rPr>
          <w:rFonts w:ascii="Times New Roman" w:hAnsi="Times New Roman" w:cs="Times New Roman"/>
          <w:sz w:val="22"/>
          <w:szCs w:val="22"/>
        </w:rPr>
        <w:t xml:space="preserve"> was </w:t>
      </w:r>
      <w:r w:rsidR="00DE55C2" w:rsidRPr="006F2C33">
        <w:rPr>
          <w:rFonts w:ascii="Times New Roman" w:hAnsi="Times New Roman" w:cs="Times New Roman"/>
          <w:sz w:val="22"/>
          <w:szCs w:val="22"/>
        </w:rPr>
        <w:t>no need to invest in an overseas ground network</w:t>
      </w:r>
    </w:p>
    <w:p w:rsidR="0021751E" w:rsidRPr="006F2C33" w:rsidRDefault="0021751E" w:rsidP="00A90C5A">
      <w:pPr>
        <w:pStyle w:val="NoSpacing"/>
        <w:widowControl w:val="0"/>
        <w:spacing w:line="276" w:lineRule="auto"/>
        <w:ind w:left="540"/>
        <w:rPr>
          <w:rFonts w:ascii="Times New Roman" w:hAnsi="Times New Roman" w:cs="Times New Roman"/>
        </w:rPr>
      </w:pPr>
    </w:p>
    <w:p w:rsidR="0021751E" w:rsidRPr="006F2C33" w:rsidRDefault="0021751E"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For a good ten years this looked to be a very smart strategy. However, by the late 1990s volumes had built up to the point where it now paid a company to fly its own planes overseas. Both FedEx and UPS were able to do this, but Airborne lacked the capital. Moreover, by the late 1990s the logistics business was becoming increasingly important</w:t>
      </w:r>
      <w:r w:rsidR="001F54FA" w:rsidRPr="006F2C33">
        <w:rPr>
          <w:rFonts w:ascii="Times New Roman" w:hAnsi="Times New Roman" w:cs="Times New Roman"/>
          <w:sz w:val="22"/>
          <w:szCs w:val="22"/>
        </w:rPr>
        <w:t>. This required that a carrier had total control of a package to ensure that time sensitive inventory was delivered on time.</w:t>
      </w:r>
      <w:r w:rsidR="006F2C33" w:rsidRPr="006F2C33">
        <w:rPr>
          <w:rFonts w:ascii="Times New Roman" w:hAnsi="Times New Roman" w:cs="Times New Roman"/>
          <w:sz w:val="22"/>
          <w:szCs w:val="22"/>
        </w:rPr>
        <w:t xml:space="preserve"> </w:t>
      </w:r>
      <w:r w:rsidR="00FF13DE" w:rsidRPr="006F2C33">
        <w:rPr>
          <w:rFonts w:ascii="Times New Roman" w:hAnsi="Times New Roman" w:cs="Times New Roman"/>
          <w:sz w:val="22"/>
          <w:szCs w:val="22"/>
        </w:rPr>
        <w:t>Because it was using passenger airlines to fly packages across oceans, Airbo</w:t>
      </w:r>
      <w:r w:rsidR="00AF1DC6" w:rsidRPr="006F2C33">
        <w:rPr>
          <w:rFonts w:ascii="Times New Roman" w:hAnsi="Times New Roman" w:cs="Times New Roman"/>
          <w:sz w:val="22"/>
          <w:szCs w:val="22"/>
        </w:rPr>
        <w:t>r</w:t>
      </w:r>
      <w:r w:rsidR="00FF13DE" w:rsidRPr="006F2C33">
        <w:rPr>
          <w:rFonts w:ascii="Times New Roman" w:hAnsi="Times New Roman" w:cs="Times New Roman"/>
          <w:sz w:val="22"/>
          <w:szCs w:val="22"/>
        </w:rPr>
        <w:t>ne did not have this tight control, and by the early 2000</w:t>
      </w:r>
      <w:r w:rsidR="006F2C33" w:rsidRPr="006F2C33">
        <w:rPr>
          <w:rFonts w:ascii="Times New Roman" w:hAnsi="Times New Roman" w:cs="Times New Roman"/>
          <w:sz w:val="22"/>
          <w:szCs w:val="22"/>
        </w:rPr>
        <w:t>s this was hurting the company.</w:t>
      </w:r>
    </w:p>
    <w:p w:rsidR="0021751E" w:rsidRPr="006F2C33" w:rsidRDefault="0021751E" w:rsidP="00A90C5A">
      <w:pPr>
        <w:pStyle w:val="NoSpacing"/>
        <w:widowControl w:val="0"/>
        <w:spacing w:line="276" w:lineRule="auto"/>
        <w:ind w:left="540"/>
        <w:rPr>
          <w:rFonts w:ascii="Times New Roman" w:hAnsi="Times New Roman" w:cs="Times New Roman"/>
        </w:rPr>
      </w:pPr>
    </w:p>
    <w:p w:rsidR="00AF1DC6" w:rsidRPr="006F2C33" w:rsidRDefault="00DE55C2"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 xml:space="preserve">Thus, </w:t>
      </w:r>
      <w:r w:rsidR="00AF1DC6" w:rsidRPr="006F2C33">
        <w:rPr>
          <w:rFonts w:ascii="Times New Roman" w:hAnsi="Times New Roman" w:cs="Times New Roman"/>
          <w:sz w:val="22"/>
          <w:szCs w:val="22"/>
        </w:rPr>
        <w:t>while Airborne’s strategy made good sense initially, particularly given the company’s lack of financial strength, by the early 2000s it was no longer working. At this point, sale of the company to DHL, which did have a large international network, was looking incr</w:t>
      </w:r>
      <w:r w:rsidR="006F2C33" w:rsidRPr="006F2C33">
        <w:rPr>
          <w:rFonts w:ascii="Times New Roman" w:hAnsi="Times New Roman" w:cs="Times New Roman"/>
          <w:sz w:val="22"/>
          <w:szCs w:val="22"/>
        </w:rPr>
        <w:t>easingly attractive.</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77531C" w:rsidP="00A90C5A">
      <w:pPr>
        <w:widowControl w:val="0"/>
        <w:tabs>
          <w:tab w:val="left" w:pos="567"/>
        </w:tabs>
        <w:autoSpaceDE w:val="0"/>
        <w:autoSpaceDN w:val="0"/>
        <w:adjustRightInd w:val="0"/>
        <w:spacing w:line="276" w:lineRule="auto"/>
        <w:ind w:left="565" w:hanging="450"/>
        <w:rPr>
          <w:rFonts w:ascii="Times New Roman" w:hAnsi="Times New Roman" w:cs="Times New Roman"/>
          <w:b/>
          <w:sz w:val="22"/>
          <w:szCs w:val="22"/>
        </w:rPr>
      </w:pPr>
      <w:r>
        <w:rPr>
          <w:rFonts w:ascii="Times New Roman" w:hAnsi="Times New Roman" w:cs="Times New Roman"/>
          <w:b/>
          <w:sz w:val="22"/>
          <w:szCs w:val="22"/>
        </w:rPr>
        <w:t>5.</w:t>
      </w:r>
      <w:r>
        <w:rPr>
          <w:rFonts w:ascii="Times New Roman" w:hAnsi="Times New Roman" w:cs="Times New Roman"/>
          <w:b/>
          <w:sz w:val="22"/>
          <w:szCs w:val="22"/>
        </w:rPr>
        <w:tab/>
      </w:r>
      <w:r w:rsidR="007C482E" w:rsidRPr="006F2C33">
        <w:rPr>
          <w:rFonts w:ascii="Times New Roman" w:hAnsi="Times New Roman" w:cs="Times New Roman"/>
          <w:b/>
          <w:sz w:val="22"/>
          <w:szCs w:val="22"/>
        </w:rPr>
        <w:t>Wa</w:t>
      </w:r>
      <w:r w:rsidR="00DE55C2" w:rsidRPr="006F2C33">
        <w:rPr>
          <w:rFonts w:ascii="Times New Roman" w:hAnsi="Times New Roman" w:cs="Times New Roman"/>
          <w:b/>
          <w:sz w:val="22"/>
          <w:szCs w:val="22"/>
        </w:rPr>
        <w:t>s Airborne’s strategy of trying to diversify its product offering to include logistic services for clients wise?</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E85719"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Pr>
          <w:rFonts w:ascii="Times New Roman" w:hAnsi="Times New Roman" w:cs="Times New Roman"/>
          <w:sz w:val="22"/>
          <w:szCs w:val="22"/>
        </w:rPr>
        <w:t>Absolutely, t</w:t>
      </w:r>
      <w:r w:rsidR="00DE55C2" w:rsidRPr="006F2C33">
        <w:rPr>
          <w:rFonts w:ascii="Times New Roman" w:hAnsi="Times New Roman" w:cs="Times New Roman"/>
          <w:sz w:val="22"/>
          <w:szCs w:val="22"/>
        </w:rPr>
        <w:t xml:space="preserve">he </w:t>
      </w:r>
      <w:r w:rsidR="00AF1DC6" w:rsidRPr="006F2C33">
        <w:rPr>
          <w:rFonts w:ascii="Times New Roman" w:hAnsi="Times New Roman" w:cs="Times New Roman"/>
          <w:sz w:val="22"/>
          <w:szCs w:val="22"/>
        </w:rPr>
        <w:t xml:space="preserve">standard express </w:t>
      </w:r>
      <w:r w:rsidR="00DE55C2" w:rsidRPr="006F2C33">
        <w:rPr>
          <w:rFonts w:ascii="Times New Roman" w:hAnsi="Times New Roman" w:cs="Times New Roman"/>
          <w:sz w:val="22"/>
          <w:szCs w:val="22"/>
        </w:rPr>
        <w:t xml:space="preserve">business is a low margin commodity-type business in which buyers </w:t>
      </w:r>
      <w:r w:rsidR="005603AA" w:rsidRPr="006F2C33">
        <w:rPr>
          <w:rFonts w:ascii="Times New Roman" w:hAnsi="Times New Roman" w:cs="Times New Roman"/>
          <w:sz w:val="22"/>
          <w:szCs w:val="22"/>
        </w:rPr>
        <w:t>have a lot of powers</w:t>
      </w:r>
      <w:r w:rsidR="00DE55C2" w:rsidRPr="006F2C33">
        <w:rPr>
          <w:rFonts w:ascii="Times New Roman" w:hAnsi="Times New Roman" w:cs="Times New Roman"/>
          <w:sz w:val="22"/>
          <w:szCs w:val="22"/>
        </w:rPr>
        <w:t>.</w:t>
      </w:r>
      <w:r w:rsidR="006F2C33" w:rsidRPr="006F2C33">
        <w:rPr>
          <w:rFonts w:ascii="Times New Roman" w:hAnsi="Times New Roman" w:cs="Times New Roman"/>
          <w:sz w:val="22"/>
          <w:szCs w:val="22"/>
        </w:rPr>
        <w:t xml:space="preserve"> </w:t>
      </w:r>
      <w:r w:rsidR="00DE55C2" w:rsidRPr="006F2C33">
        <w:rPr>
          <w:rFonts w:ascii="Times New Roman" w:hAnsi="Times New Roman" w:cs="Times New Roman"/>
          <w:sz w:val="22"/>
          <w:szCs w:val="22"/>
        </w:rPr>
        <w:t xml:space="preserve">Logistics services, in which Airborne manages the just-in-time inventory systems of clients and </w:t>
      </w:r>
      <w:r w:rsidR="005603AA" w:rsidRPr="006F2C33">
        <w:rPr>
          <w:rFonts w:ascii="Times New Roman" w:hAnsi="Times New Roman" w:cs="Times New Roman"/>
          <w:sz w:val="22"/>
          <w:szCs w:val="22"/>
        </w:rPr>
        <w:t>helps,</w:t>
      </w:r>
      <w:r w:rsidR="00DE55C2" w:rsidRPr="006F2C33">
        <w:rPr>
          <w:rFonts w:ascii="Times New Roman" w:hAnsi="Times New Roman" w:cs="Times New Roman"/>
          <w:sz w:val="22"/>
          <w:szCs w:val="22"/>
        </w:rPr>
        <w:t xml:space="preserve"> coordinate their global logistics, promises higher margins.</w:t>
      </w:r>
      <w:r w:rsidR="006F2C33" w:rsidRPr="006F2C33">
        <w:rPr>
          <w:rFonts w:ascii="Times New Roman" w:hAnsi="Times New Roman" w:cs="Times New Roman"/>
          <w:sz w:val="22"/>
          <w:szCs w:val="22"/>
        </w:rPr>
        <w:t xml:space="preserve"> </w:t>
      </w:r>
      <w:r w:rsidR="00DE55C2" w:rsidRPr="006F2C33">
        <w:rPr>
          <w:rFonts w:ascii="Times New Roman" w:hAnsi="Times New Roman" w:cs="Times New Roman"/>
          <w:sz w:val="22"/>
          <w:szCs w:val="22"/>
        </w:rPr>
        <w:t>T</w:t>
      </w:r>
      <w:r>
        <w:rPr>
          <w:rFonts w:ascii="Times New Roman" w:hAnsi="Times New Roman" w:cs="Times New Roman"/>
          <w:sz w:val="22"/>
          <w:szCs w:val="22"/>
        </w:rPr>
        <w:t>here are three reasons for this:</w:t>
      </w:r>
    </w:p>
    <w:p w:rsidR="00DE55C2" w:rsidRPr="006F2C33" w:rsidRDefault="00DE55C2" w:rsidP="00A90C5A">
      <w:pPr>
        <w:pStyle w:val="NoSpacing"/>
        <w:widowControl w:val="0"/>
        <w:spacing w:line="276" w:lineRule="auto"/>
        <w:ind w:left="540"/>
        <w:rPr>
          <w:rFonts w:ascii="Times New Roman" w:hAnsi="Times New Roman" w:cs="Times New Roman"/>
        </w:rPr>
      </w:pPr>
    </w:p>
    <w:p w:rsidR="00DE55C2" w:rsidRPr="006F2C33" w:rsidRDefault="006F2C33" w:rsidP="00A90C5A">
      <w:pPr>
        <w:widowControl w:val="0"/>
        <w:tabs>
          <w:tab w:val="left" w:pos="567"/>
        </w:tabs>
        <w:autoSpaceDE w:val="0"/>
        <w:autoSpaceDN w:val="0"/>
        <w:adjustRightInd w:val="0"/>
        <w:spacing w:line="276" w:lineRule="auto"/>
        <w:ind w:left="565" w:firstLine="2"/>
        <w:rPr>
          <w:rFonts w:ascii="Times New Roman" w:hAnsi="Times New Roman" w:cs="Times New Roman"/>
          <w:b/>
          <w:sz w:val="22"/>
          <w:szCs w:val="22"/>
        </w:rPr>
      </w:pPr>
      <w:r w:rsidRPr="006F2C33">
        <w:rPr>
          <w:rFonts w:ascii="Times New Roman" w:hAnsi="Times New Roman" w:cs="Times New Roman"/>
        </w:rPr>
        <w:t xml:space="preserve">(a.1) </w:t>
      </w:r>
      <w:r w:rsidR="005603AA">
        <w:rPr>
          <w:rFonts w:ascii="Times New Roman" w:hAnsi="Times New Roman" w:cs="Times New Roman"/>
        </w:rPr>
        <w:t>S</w:t>
      </w:r>
      <w:r w:rsidR="005603AA" w:rsidRPr="006F2C33">
        <w:rPr>
          <w:rFonts w:ascii="Times New Roman" w:hAnsi="Times New Roman" w:cs="Times New Roman"/>
          <w:sz w:val="22"/>
          <w:szCs w:val="22"/>
        </w:rPr>
        <w:t>uch</w:t>
      </w:r>
      <w:r w:rsidR="00DE55C2" w:rsidRPr="006F2C33">
        <w:rPr>
          <w:rFonts w:ascii="Times New Roman" w:hAnsi="Times New Roman" w:cs="Times New Roman"/>
          <w:sz w:val="22"/>
          <w:szCs w:val="22"/>
        </w:rPr>
        <w:t xml:space="preserve"> services are a necessity for many cost-conscious clients, and therefore unlikely to be cut in a recession</w:t>
      </w:r>
      <w:r w:rsidR="005603AA">
        <w:rPr>
          <w:rFonts w:ascii="Times New Roman" w:hAnsi="Times New Roman" w:cs="Times New Roman"/>
          <w:sz w:val="22"/>
          <w:szCs w:val="22"/>
        </w:rPr>
        <w:t>.</w:t>
      </w:r>
    </w:p>
    <w:p w:rsidR="00DE55C2" w:rsidRPr="006F2C33" w:rsidRDefault="00DE55C2" w:rsidP="00A90C5A">
      <w:pPr>
        <w:pStyle w:val="NoSpacing"/>
        <w:widowControl w:val="0"/>
        <w:spacing w:line="276" w:lineRule="auto"/>
        <w:ind w:left="540"/>
        <w:rPr>
          <w:rFonts w:ascii="Times New Roman" w:hAnsi="Times New Roman" w:cs="Times New Roman"/>
          <w:b/>
        </w:rPr>
      </w:pPr>
    </w:p>
    <w:p w:rsidR="00DE55C2" w:rsidRPr="006F2C33" w:rsidRDefault="006F2C33" w:rsidP="00A90C5A">
      <w:pPr>
        <w:widowControl w:val="0"/>
        <w:tabs>
          <w:tab w:val="left" w:pos="567"/>
        </w:tabs>
        <w:autoSpaceDE w:val="0"/>
        <w:autoSpaceDN w:val="0"/>
        <w:adjustRightInd w:val="0"/>
        <w:spacing w:line="276" w:lineRule="auto"/>
        <w:ind w:left="565" w:firstLine="2"/>
        <w:rPr>
          <w:rFonts w:ascii="Times New Roman" w:hAnsi="Times New Roman" w:cs="Times New Roman"/>
          <w:b/>
          <w:sz w:val="22"/>
          <w:szCs w:val="22"/>
        </w:rPr>
      </w:pPr>
      <w:r w:rsidRPr="006F2C33">
        <w:rPr>
          <w:rFonts w:ascii="Times New Roman" w:hAnsi="Times New Roman" w:cs="Times New Roman"/>
          <w:sz w:val="22"/>
          <w:szCs w:val="22"/>
        </w:rPr>
        <w:t xml:space="preserve">(a.2) </w:t>
      </w:r>
      <w:r w:rsidR="00DE55C2" w:rsidRPr="006F2C33">
        <w:rPr>
          <w:rFonts w:ascii="Times New Roman" w:hAnsi="Times New Roman" w:cs="Times New Roman"/>
          <w:sz w:val="22"/>
          <w:szCs w:val="22"/>
        </w:rPr>
        <w:t xml:space="preserve">If Airborne can develop a firm-specific skill in handling this kind of </w:t>
      </w:r>
      <w:r w:rsidR="005603AA" w:rsidRPr="006F2C33">
        <w:rPr>
          <w:rFonts w:ascii="Times New Roman" w:hAnsi="Times New Roman" w:cs="Times New Roman"/>
          <w:sz w:val="22"/>
          <w:szCs w:val="22"/>
        </w:rPr>
        <w:t>business;</w:t>
      </w:r>
      <w:r w:rsidR="00DE55C2" w:rsidRPr="006F2C33">
        <w:rPr>
          <w:rFonts w:ascii="Times New Roman" w:hAnsi="Times New Roman" w:cs="Times New Roman"/>
          <w:sz w:val="22"/>
          <w:szCs w:val="22"/>
        </w:rPr>
        <w:t xml:space="preserve"> it may be able to charge a premium price</w:t>
      </w:r>
      <w:r w:rsidR="005603AA">
        <w:rPr>
          <w:rFonts w:ascii="Times New Roman" w:hAnsi="Times New Roman" w:cs="Times New Roman"/>
          <w:sz w:val="22"/>
          <w:szCs w:val="22"/>
        </w:rPr>
        <w:t>.</w:t>
      </w:r>
    </w:p>
    <w:p w:rsidR="00DE55C2" w:rsidRPr="006F2C33" w:rsidRDefault="00DE55C2" w:rsidP="00A90C5A">
      <w:pPr>
        <w:pStyle w:val="NoSpacing"/>
        <w:widowControl w:val="0"/>
        <w:spacing w:line="276" w:lineRule="auto"/>
        <w:ind w:left="540"/>
        <w:rPr>
          <w:rFonts w:ascii="Times New Roman" w:hAnsi="Times New Roman" w:cs="Times New Roman"/>
          <w:b/>
        </w:rPr>
      </w:pPr>
    </w:p>
    <w:p w:rsidR="00DE55C2" w:rsidRPr="006F2C33" w:rsidRDefault="006F2C33" w:rsidP="00A90C5A">
      <w:pPr>
        <w:widowControl w:val="0"/>
        <w:tabs>
          <w:tab w:val="left" w:pos="567"/>
        </w:tabs>
        <w:autoSpaceDE w:val="0"/>
        <w:autoSpaceDN w:val="0"/>
        <w:adjustRightInd w:val="0"/>
        <w:spacing w:line="276" w:lineRule="auto"/>
        <w:ind w:left="565" w:firstLine="2"/>
        <w:rPr>
          <w:rFonts w:ascii="Times New Roman" w:hAnsi="Times New Roman" w:cs="Times New Roman"/>
          <w:b/>
          <w:sz w:val="22"/>
          <w:szCs w:val="22"/>
        </w:rPr>
      </w:pPr>
      <w:r w:rsidRPr="006F2C33">
        <w:rPr>
          <w:rFonts w:ascii="Times New Roman" w:hAnsi="Times New Roman" w:cs="Times New Roman"/>
          <w:sz w:val="22"/>
          <w:szCs w:val="22"/>
        </w:rPr>
        <w:t xml:space="preserve">(a.3) </w:t>
      </w:r>
      <w:r w:rsidR="00DE55C2" w:rsidRPr="006F2C33">
        <w:rPr>
          <w:rFonts w:ascii="Times New Roman" w:hAnsi="Times New Roman" w:cs="Times New Roman"/>
          <w:sz w:val="22"/>
          <w:szCs w:val="22"/>
        </w:rPr>
        <w:t>Buyer power is reduced because making such systems work requires a much closer link between the air express operator and its client.</w:t>
      </w:r>
      <w:r w:rsidRPr="006F2C33">
        <w:rPr>
          <w:rFonts w:ascii="Times New Roman" w:hAnsi="Times New Roman" w:cs="Times New Roman"/>
          <w:sz w:val="22"/>
          <w:szCs w:val="22"/>
        </w:rPr>
        <w:t xml:space="preserve"> </w:t>
      </w:r>
      <w:r w:rsidR="00DE55C2" w:rsidRPr="006F2C33">
        <w:rPr>
          <w:rFonts w:ascii="Times New Roman" w:hAnsi="Times New Roman" w:cs="Times New Roman"/>
          <w:sz w:val="22"/>
          <w:szCs w:val="22"/>
        </w:rPr>
        <w:t>This raises switching costs to the buyer, and limits their ability to play off air express companies against each other</w:t>
      </w:r>
      <w:r w:rsidR="005603AA">
        <w:rPr>
          <w:rFonts w:ascii="Times New Roman" w:hAnsi="Times New Roman" w:cs="Times New Roman"/>
          <w:sz w:val="22"/>
          <w:szCs w:val="22"/>
        </w:rPr>
        <w:t>.</w:t>
      </w:r>
    </w:p>
    <w:p w:rsidR="00A85270" w:rsidRPr="006F2C33" w:rsidRDefault="00A85270" w:rsidP="00A90C5A">
      <w:pPr>
        <w:pStyle w:val="NoSpacing"/>
        <w:widowControl w:val="0"/>
        <w:spacing w:line="276" w:lineRule="auto"/>
        <w:ind w:left="540"/>
        <w:rPr>
          <w:rFonts w:ascii="Times New Roman" w:hAnsi="Times New Roman" w:cs="Times New Roman"/>
        </w:rPr>
      </w:pPr>
    </w:p>
    <w:p w:rsidR="007C482E" w:rsidRPr="006F2C33" w:rsidRDefault="0077531C" w:rsidP="00A90C5A">
      <w:pPr>
        <w:widowControl w:val="0"/>
        <w:tabs>
          <w:tab w:val="left" w:pos="567"/>
        </w:tabs>
        <w:autoSpaceDE w:val="0"/>
        <w:autoSpaceDN w:val="0"/>
        <w:adjustRightInd w:val="0"/>
        <w:spacing w:line="276" w:lineRule="auto"/>
        <w:ind w:left="565" w:hanging="450"/>
        <w:rPr>
          <w:rFonts w:ascii="Times New Roman" w:hAnsi="Times New Roman" w:cs="Times New Roman"/>
          <w:b/>
          <w:sz w:val="22"/>
          <w:szCs w:val="22"/>
        </w:rPr>
      </w:pPr>
      <w:r>
        <w:rPr>
          <w:rFonts w:ascii="Times New Roman" w:hAnsi="Times New Roman" w:cs="Times New Roman"/>
          <w:b/>
          <w:sz w:val="22"/>
          <w:szCs w:val="22"/>
        </w:rPr>
        <w:t>6.</w:t>
      </w:r>
      <w:r>
        <w:rPr>
          <w:rFonts w:ascii="Times New Roman" w:hAnsi="Times New Roman" w:cs="Times New Roman"/>
          <w:b/>
          <w:sz w:val="22"/>
          <w:szCs w:val="22"/>
        </w:rPr>
        <w:tab/>
      </w:r>
      <w:r w:rsidR="007C482E" w:rsidRPr="006F2C33">
        <w:rPr>
          <w:rFonts w:ascii="Times New Roman" w:hAnsi="Times New Roman" w:cs="Times New Roman"/>
          <w:b/>
          <w:sz w:val="22"/>
          <w:szCs w:val="22"/>
        </w:rPr>
        <w:t>Why did Airborne sell out to DHL in 2003?</w:t>
      </w:r>
      <w:r w:rsidR="006F2C33" w:rsidRPr="006F2C33">
        <w:rPr>
          <w:rFonts w:ascii="Times New Roman" w:hAnsi="Times New Roman" w:cs="Times New Roman"/>
          <w:b/>
          <w:sz w:val="22"/>
          <w:szCs w:val="22"/>
        </w:rPr>
        <w:t xml:space="preserve"> </w:t>
      </w:r>
      <w:r w:rsidR="007C482E" w:rsidRPr="006F2C33">
        <w:rPr>
          <w:rFonts w:ascii="Times New Roman" w:hAnsi="Times New Roman" w:cs="Times New Roman"/>
          <w:b/>
          <w:sz w:val="22"/>
          <w:szCs w:val="22"/>
        </w:rPr>
        <w:t>Why do you think that DHL was unable to grow its U.S. market share, and subsequently exited the market in 2009?</w:t>
      </w:r>
    </w:p>
    <w:p w:rsidR="007C482E" w:rsidRPr="006F2C33" w:rsidRDefault="007C482E" w:rsidP="00A90C5A">
      <w:pPr>
        <w:pStyle w:val="NoSpacing"/>
        <w:widowControl w:val="0"/>
        <w:spacing w:line="276" w:lineRule="auto"/>
        <w:ind w:left="540"/>
        <w:rPr>
          <w:rFonts w:ascii="Times New Roman" w:hAnsi="Times New Roman" w:cs="Times New Roman"/>
        </w:rPr>
      </w:pPr>
    </w:p>
    <w:p w:rsidR="007C482E" w:rsidRPr="006F2C33" w:rsidRDefault="007C482E"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 xml:space="preserve">Airborne sold out because by 2003 they realized that they realized that continuing globalization was putting the company at a distinct disadvantage relative to UPS and FedEx, particularly in the logistics business where they lack the required tight control over shipments. The sale to DHL was </w:t>
      </w:r>
      <w:r w:rsidRPr="006F2C33">
        <w:rPr>
          <w:rFonts w:ascii="Times New Roman" w:hAnsi="Times New Roman" w:cs="Times New Roman"/>
          <w:sz w:val="22"/>
          <w:szCs w:val="22"/>
        </w:rPr>
        <w:lastRenderedPageBreak/>
        <w:t>logical, since DHL had a good international network.</w:t>
      </w:r>
    </w:p>
    <w:p w:rsidR="007C482E" w:rsidRPr="006F2C33" w:rsidRDefault="007C482E" w:rsidP="00A90C5A">
      <w:pPr>
        <w:pStyle w:val="NoSpacing"/>
        <w:widowControl w:val="0"/>
        <w:spacing w:line="276" w:lineRule="auto"/>
        <w:ind w:left="540"/>
        <w:rPr>
          <w:rFonts w:ascii="Times New Roman" w:hAnsi="Times New Roman" w:cs="Times New Roman"/>
        </w:rPr>
      </w:pPr>
    </w:p>
    <w:p w:rsidR="00A85270" w:rsidRPr="006F2C33" w:rsidRDefault="007C482E" w:rsidP="00A90C5A">
      <w:pPr>
        <w:widowControl w:val="0"/>
        <w:tabs>
          <w:tab w:val="left" w:pos="567"/>
        </w:tabs>
        <w:autoSpaceDE w:val="0"/>
        <w:autoSpaceDN w:val="0"/>
        <w:adjustRightInd w:val="0"/>
        <w:spacing w:line="276" w:lineRule="auto"/>
        <w:ind w:left="565" w:firstLine="2"/>
        <w:rPr>
          <w:rFonts w:ascii="Times New Roman" w:hAnsi="Times New Roman" w:cs="Times New Roman"/>
          <w:sz w:val="22"/>
          <w:szCs w:val="22"/>
        </w:rPr>
      </w:pPr>
      <w:r w:rsidRPr="006F2C33">
        <w:rPr>
          <w:rFonts w:ascii="Times New Roman" w:hAnsi="Times New Roman" w:cs="Times New Roman"/>
          <w:sz w:val="22"/>
          <w:szCs w:val="22"/>
        </w:rPr>
        <w:t>DHL’s failure to expand its U.S. market share speaks volumes about the height of ent</w:t>
      </w:r>
      <w:r w:rsidR="006F2C33" w:rsidRPr="006F2C33">
        <w:rPr>
          <w:rFonts w:ascii="Times New Roman" w:hAnsi="Times New Roman" w:cs="Times New Roman"/>
          <w:sz w:val="22"/>
          <w:szCs w:val="22"/>
        </w:rPr>
        <w:t>ry barriers into the U.S.</w:t>
      </w:r>
      <w:r w:rsidRPr="006F2C33">
        <w:rPr>
          <w:rFonts w:ascii="Times New Roman" w:hAnsi="Times New Roman" w:cs="Times New Roman"/>
          <w:sz w:val="22"/>
          <w:szCs w:val="22"/>
        </w:rPr>
        <w:t xml:space="preserve"> market. Even a well</w:t>
      </w:r>
      <w:r w:rsidR="00BC36EF" w:rsidRPr="006F2C33">
        <w:rPr>
          <w:rFonts w:ascii="Times New Roman" w:hAnsi="Times New Roman" w:cs="Times New Roman"/>
          <w:sz w:val="22"/>
          <w:szCs w:val="22"/>
        </w:rPr>
        <w:t>-</w:t>
      </w:r>
      <w:r w:rsidRPr="006F2C33">
        <w:rPr>
          <w:rFonts w:ascii="Times New Roman" w:hAnsi="Times New Roman" w:cs="Times New Roman"/>
          <w:sz w:val="22"/>
          <w:szCs w:val="22"/>
        </w:rPr>
        <w:t>financed operation such as DHL was unable to gain share from UPS and FedEx.</w:t>
      </w:r>
      <w:r w:rsidR="006F2C33" w:rsidRPr="006F2C33">
        <w:rPr>
          <w:rFonts w:ascii="Times New Roman" w:hAnsi="Times New Roman" w:cs="Times New Roman"/>
          <w:sz w:val="22"/>
          <w:szCs w:val="22"/>
        </w:rPr>
        <w:t xml:space="preserve"> </w:t>
      </w:r>
      <w:r w:rsidR="0024062A" w:rsidRPr="006F2C33">
        <w:rPr>
          <w:rFonts w:ascii="Times New Roman" w:hAnsi="Times New Roman" w:cs="Times New Roman"/>
          <w:sz w:val="22"/>
          <w:szCs w:val="22"/>
        </w:rPr>
        <w:t>It is worth noting that DHL shifted away from Airborne’s strategy and tried to serve all segments of the U.S. market. They simply lacked the coverage, assets, scale, brand, and operating skills to do this effect</w:t>
      </w:r>
      <w:r w:rsidR="006F2C33" w:rsidRPr="006F2C33">
        <w:rPr>
          <w:rFonts w:ascii="Times New Roman" w:hAnsi="Times New Roman" w:cs="Times New Roman"/>
          <w:sz w:val="22"/>
          <w:szCs w:val="22"/>
        </w:rPr>
        <w:t>ively, and lost a lot of money.</w:t>
      </w:r>
    </w:p>
    <w:sectPr w:rsidR="00A85270" w:rsidRPr="006F2C33" w:rsidSect="00A852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166BB"/>
    <w:multiLevelType w:val="hybridMultilevel"/>
    <w:tmpl w:val="C1F0A3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8E59D6"/>
    <w:multiLevelType w:val="hybridMultilevel"/>
    <w:tmpl w:val="9BDA9E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981236"/>
    <w:multiLevelType w:val="hybridMultilevel"/>
    <w:tmpl w:val="8CA4DB2A"/>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2C288E"/>
    <w:multiLevelType w:val="hybridMultilevel"/>
    <w:tmpl w:val="F560F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3F7630"/>
    <w:multiLevelType w:val="hybridMultilevel"/>
    <w:tmpl w:val="A3ACAB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5C2"/>
    <w:rsid w:val="000E1DBA"/>
    <w:rsid w:val="001F54FA"/>
    <w:rsid w:val="0021751E"/>
    <w:rsid w:val="0024062A"/>
    <w:rsid w:val="002A4D82"/>
    <w:rsid w:val="00367E2C"/>
    <w:rsid w:val="004321A6"/>
    <w:rsid w:val="005603AA"/>
    <w:rsid w:val="00637400"/>
    <w:rsid w:val="006E4878"/>
    <w:rsid w:val="006F2C33"/>
    <w:rsid w:val="0077531C"/>
    <w:rsid w:val="007C482E"/>
    <w:rsid w:val="0089435F"/>
    <w:rsid w:val="008B32B3"/>
    <w:rsid w:val="009E3183"/>
    <w:rsid w:val="00A85270"/>
    <w:rsid w:val="00A87E98"/>
    <w:rsid w:val="00A90C5A"/>
    <w:rsid w:val="00AF1DC6"/>
    <w:rsid w:val="00B57958"/>
    <w:rsid w:val="00BC36EF"/>
    <w:rsid w:val="00C14710"/>
    <w:rsid w:val="00DE55C2"/>
    <w:rsid w:val="00E0278E"/>
    <w:rsid w:val="00E85719"/>
    <w:rsid w:val="00F337AF"/>
    <w:rsid w:val="00FF13D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55C2"/>
    <w:rPr>
      <w:sz w:val="22"/>
      <w:szCs w:val="22"/>
    </w:rPr>
  </w:style>
  <w:style w:type="paragraph" w:styleId="ListParagraph">
    <w:name w:val="List Paragraph"/>
    <w:basedOn w:val="Normal"/>
    <w:uiPriority w:val="34"/>
    <w:qFormat/>
    <w:rsid w:val="00A85270"/>
    <w:pPr>
      <w:ind w:left="720"/>
      <w:contextualSpacing/>
    </w:pPr>
  </w:style>
  <w:style w:type="paragraph" w:styleId="BalloonText">
    <w:name w:val="Balloon Text"/>
    <w:basedOn w:val="Normal"/>
    <w:link w:val="BalloonTextChar"/>
    <w:uiPriority w:val="99"/>
    <w:semiHidden/>
    <w:unhideWhenUsed/>
    <w:rsid w:val="006F2C33"/>
    <w:rPr>
      <w:rFonts w:ascii="Tahoma" w:hAnsi="Tahoma" w:cs="Tahoma"/>
      <w:sz w:val="16"/>
      <w:szCs w:val="16"/>
    </w:rPr>
  </w:style>
  <w:style w:type="character" w:customStyle="1" w:styleId="BalloonTextChar">
    <w:name w:val="Balloon Text Char"/>
    <w:basedOn w:val="DefaultParagraphFont"/>
    <w:link w:val="BalloonText"/>
    <w:uiPriority w:val="99"/>
    <w:semiHidden/>
    <w:rsid w:val="006F2C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55C2"/>
    <w:rPr>
      <w:sz w:val="22"/>
      <w:szCs w:val="22"/>
    </w:rPr>
  </w:style>
  <w:style w:type="paragraph" w:styleId="ListParagraph">
    <w:name w:val="List Paragraph"/>
    <w:basedOn w:val="Normal"/>
    <w:uiPriority w:val="34"/>
    <w:qFormat/>
    <w:rsid w:val="00A85270"/>
    <w:pPr>
      <w:ind w:left="720"/>
      <w:contextualSpacing/>
    </w:pPr>
  </w:style>
  <w:style w:type="paragraph" w:styleId="BalloonText">
    <w:name w:val="Balloon Text"/>
    <w:basedOn w:val="Normal"/>
    <w:link w:val="BalloonTextChar"/>
    <w:uiPriority w:val="99"/>
    <w:semiHidden/>
    <w:unhideWhenUsed/>
    <w:rsid w:val="006F2C33"/>
    <w:rPr>
      <w:rFonts w:ascii="Tahoma" w:hAnsi="Tahoma" w:cs="Tahoma"/>
      <w:sz w:val="16"/>
      <w:szCs w:val="16"/>
    </w:rPr>
  </w:style>
  <w:style w:type="character" w:customStyle="1" w:styleId="BalloonTextChar">
    <w:name w:val="Balloon Text Char"/>
    <w:basedOn w:val="DefaultParagraphFont"/>
    <w:link w:val="BalloonText"/>
    <w:uiPriority w:val="99"/>
    <w:semiHidden/>
    <w:rsid w:val="006F2C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1738</Words>
  <Characters>9910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UW</Company>
  <LinksUpToDate>false</LinksUpToDate>
  <CharactersWithSpaces>11625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Hill</dc:creator>
  <cp:keywords/>
  <cp:lastModifiedBy>Susanna Athaide</cp:lastModifiedBy>
  <cp:revision>16</cp:revision>
  <dcterms:created xsi:type="dcterms:W3CDTF">2013-09-10T18:29:00Z</dcterms:created>
  <dcterms:modified xsi:type="dcterms:W3CDTF">2014-01-03T13:07:00Z</dcterms:modified>
</cp:coreProperties>
</file>